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590" w:rsidRPr="00D14590" w:rsidRDefault="00D14590" w:rsidP="00D14590">
      <w:pPr>
        <w:spacing w:after="0" w:line="240" w:lineRule="auto"/>
        <w:jc w:val="center"/>
        <w:rPr>
          <w:rFonts w:ascii="Times New Roman" w:eastAsia="Times New Roman" w:hAnsi="Times New Roman" w:cs="Times New Roman"/>
          <w:color w:val="FF0066"/>
          <w:sz w:val="24"/>
          <w:szCs w:val="24"/>
          <w:lang w:val="es-ES"/>
        </w:rPr>
      </w:pPr>
      <w:r w:rsidRPr="00627DED">
        <w:rPr>
          <w:rFonts w:ascii="Times New Roman" w:eastAsia="Times New Roman" w:hAnsi="Times New Roman" w:cs="Times New Roman"/>
          <w:b/>
          <w:bCs/>
          <w:color w:val="FF0066"/>
          <w:sz w:val="24"/>
          <w:szCs w:val="24"/>
          <w:lang w:val="es-ES"/>
        </w:rPr>
        <w:t>PRIMERA ACTIVIDAD DE DESEMPEÑO</w:t>
      </w:r>
    </w:p>
    <w:p w:rsidR="00D14590" w:rsidRPr="00D14590" w:rsidRDefault="00D14590" w:rsidP="00D14590">
      <w:pPr>
        <w:spacing w:after="0" w:line="240" w:lineRule="auto"/>
        <w:jc w:val="center"/>
        <w:rPr>
          <w:rFonts w:ascii="Times New Roman" w:eastAsia="Times New Roman" w:hAnsi="Times New Roman" w:cs="Times New Roman"/>
          <w:color w:val="FF0066"/>
          <w:sz w:val="24"/>
          <w:szCs w:val="24"/>
          <w:lang w:val="es-ES"/>
        </w:rPr>
      </w:pPr>
    </w:p>
    <w:p w:rsidR="00D14590" w:rsidRPr="00D14590" w:rsidRDefault="00D14590" w:rsidP="00D14590">
      <w:pPr>
        <w:spacing w:after="0" w:line="240" w:lineRule="auto"/>
        <w:jc w:val="center"/>
        <w:rPr>
          <w:rFonts w:ascii="Times New Roman" w:eastAsia="Times New Roman" w:hAnsi="Times New Roman" w:cs="Times New Roman"/>
          <w:color w:val="FF0066"/>
          <w:sz w:val="24"/>
          <w:szCs w:val="24"/>
          <w:lang w:val="es-ES"/>
        </w:rPr>
      </w:pPr>
      <w:r w:rsidRPr="00627DED">
        <w:rPr>
          <w:rFonts w:ascii="Times New Roman" w:eastAsia="Times New Roman" w:hAnsi="Times New Roman" w:cs="Times New Roman"/>
          <w:b/>
          <w:bCs/>
          <w:color w:val="FF0066"/>
          <w:sz w:val="24"/>
          <w:szCs w:val="24"/>
          <w:lang w:val="es-ES"/>
        </w:rPr>
        <w:t>INTRODUCCIÓN</w:t>
      </w:r>
    </w:p>
    <w:p w:rsidR="00D14590" w:rsidRPr="00D14590" w:rsidRDefault="00D14590" w:rsidP="00D14590">
      <w:pPr>
        <w:spacing w:after="0" w:line="240" w:lineRule="auto"/>
        <w:jc w:val="center"/>
        <w:rPr>
          <w:rFonts w:ascii="Times New Roman" w:eastAsia="Times New Roman" w:hAnsi="Times New Roman" w:cs="Times New Roman"/>
          <w:color w:val="FF0066"/>
          <w:sz w:val="24"/>
          <w:szCs w:val="24"/>
          <w:lang w:val="es-ES"/>
        </w:rPr>
      </w:pPr>
    </w:p>
    <w:p w:rsidR="00D14590" w:rsidRPr="00D14590" w:rsidRDefault="00D14590" w:rsidP="006F5667">
      <w:pPr>
        <w:spacing w:after="0"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 xml:space="preserve">Como parte del desarrollo del curso de Introducción al arte, los participantes confrontáremos </w:t>
      </w:r>
      <w:r w:rsidRPr="00D14590">
        <w:rPr>
          <w:rFonts w:ascii="Times New Roman" w:eastAsia="Times New Roman" w:hAnsi="Times New Roman" w:cs="Times New Roman"/>
          <w:sz w:val="24"/>
          <w:szCs w:val="24"/>
          <w:lang w:val="en-US"/>
        </w:rPr>
        <w:t>﻿</w:t>
      </w:r>
      <w:r w:rsidRPr="00D14590">
        <w:rPr>
          <w:rFonts w:ascii="Times New Roman" w:eastAsia="Times New Roman" w:hAnsi="Times New Roman" w:cs="Times New Roman"/>
          <w:sz w:val="24"/>
          <w:szCs w:val="24"/>
          <w:lang w:val="es-ES"/>
        </w:rPr>
        <w:t>nuestra primera muestra de arte actual, realizando el ejercicio de análisis e interpretación en torno a una muestra de arte seleccionada.</w:t>
      </w:r>
    </w:p>
    <w:p w:rsidR="00D14590" w:rsidRPr="00D14590" w:rsidRDefault="00D14590" w:rsidP="006F5667">
      <w:pPr>
        <w:spacing w:after="0" w:line="240" w:lineRule="auto"/>
        <w:rPr>
          <w:rFonts w:ascii="Times New Roman" w:eastAsia="Times New Roman" w:hAnsi="Times New Roman" w:cs="Times New Roman"/>
          <w:sz w:val="24"/>
          <w:szCs w:val="24"/>
          <w:lang w:val="es-ES"/>
        </w:rPr>
      </w:pPr>
    </w:p>
    <w:p w:rsidR="00D14590" w:rsidRPr="00D14590" w:rsidRDefault="00D14590" w:rsidP="006F5667">
      <w:pPr>
        <w:spacing w:after="0"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 xml:space="preserve">Si bien para muchos de nosotros la tarea además de ser novedosa, implica asumir pautas anteriormente desconocidas en relación a los modos de ver arte y dejar de lado algunos prejuicios como el "que el arte actual es de </w:t>
      </w:r>
      <w:proofErr w:type="spellStart"/>
      <w:r w:rsidRPr="00D14590">
        <w:rPr>
          <w:rFonts w:ascii="Times New Roman" w:eastAsia="Times New Roman" w:hAnsi="Times New Roman" w:cs="Times New Roman"/>
          <w:sz w:val="24"/>
          <w:szCs w:val="24"/>
          <w:lang w:val="es-ES"/>
        </w:rPr>
        <w:t>dificil</w:t>
      </w:r>
      <w:proofErr w:type="spellEnd"/>
      <w:r w:rsidRPr="00D14590">
        <w:rPr>
          <w:rFonts w:ascii="Times New Roman" w:eastAsia="Times New Roman" w:hAnsi="Times New Roman" w:cs="Times New Roman"/>
          <w:sz w:val="24"/>
          <w:szCs w:val="24"/>
          <w:lang w:val="es-ES"/>
        </w:rPr>
        <w:t xml:space="preserve"> comprensión"... o  ..."el arte actual e solo para expertos.... . Partimos de la premisa de que nadie puede capitalizar un conocimiento o desarrollar una habilidad, como el ver y entender arte, si es que no se ha preparado conscientemente para ello. Debemos asumir que para ver arte hay que ser necesariamente un espectador suficientemente preparado. En consecuencia, no caben las falsas expectativas de quien pretende con tan solo mirar las obras capturar el sentido de las mismas, o en caso contrario ante su impotencia descalificarlas señalando: "esto no es arte". Por tanto, no se deben tener expectativas irreales, ya que nadie puede cosechar lo que no </w:t>
      </w:r>
      <w:proofErr w:type="spellStart"/>
      <w:proofErr w:type="gramStart"/>
      <w:r w:rsidRPr="00D14590">
        <w:rPr>
          <w:rFonts w:ascii="Times New Roman" w:eastAsia="Times New Roman" w:hAnsi="Times New Roman" w:cs="Times New Roman"/>
          <w:sz w:val="24"/>
          <w:szCs w:val="24"/>
          <w:lang w:val="es-ES"/>
        </w:rPr>
        <w:t>a</w:t>
      </w:r>
      <w:proofErr w:type="spellEnd"/>
      <w:proofErr w:type="gramEnd"/>
      <w:r w:rsidRPr="00D14590">
        <w:rPr>
          <w:rFonts w:ascii="Times New Roman" w:eastAsia="Times New Roman" w:hAnsi="Times New Roman" w:cs="Times New Roman"/>
          <w:sz w:val="24"/>
          <w:szCs w:val="24"/>
          <w:lang w:val="es-ES"/>
        </w:rPr>
        <w:t xml:space="preserve"> cultivado previamente y con esfuerzo.</w:t>
      </w:r>
    </w:p>
    <w:p w:rsidR="00D14590" w:rsidRPr="00D14590" w:rsidRDefault="00D14590" w:rsidP="006F5667">
      <w:pPr>
        <w:spacing w:after="0" w:line="240" w:lineRule="auto"/>
        <w:rPr>
          <w:rFonts w:ascii="Times New Roman" w:eastAsia="Times New Roman" w:hAnsi="Times New Roman" w:cs="Times New Roman"/>
          <w:sz w:val="24"/>
          <w:szCs w:val="24"/>
          <w:lang w:val="es-ES"/>
        </w:rPr>
      </w:pPr>
    </w:p>
    <w:p w:rsidR="00627DED" w:rsidRPr="00D14590" w:rsidRDefault="00D14590" w:rsidP="006F5667">
      <w:pPr>
        <w:spacing w:after="24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w:t>
      </w:r>
      <w:r w:rsidRPr="00D14590">
        <w:rPr>
          <w:rFonts w:ascii="Times New Roman" w:eastAsia="Times New Roman" w:hAnsi="Times New Roman" w:cs="Times New Roman"/>
          <w:sz w:val="24"/>
          <w:szCs w:val="24"/>
          <w:lang w:val="es-ES"/>
        </w:rPr>
        <w:t>Así el ejercicio del ver arte, a partir de la experiencia directa con la obra, se constituye en una práctica continua en nuestro curso, que iniciaremos con la selección de una muestra, que será posteriormente analizada en base a los criterios que hasta el momento hemos venido desarrollando en el curso. Labor que nos permitirá afianzar nuestra capacidad de análisis y entender que la valoración del hecho artístico es el resultado de un proceso objetivo, que emplea criterios de análisis e interpretación y que a quien busca comprender el arte, le es necesario cultivarlos.</w:t>
      </w:r>
    </w:p>
    <w:p w:rsidR="00D14590" w:rsidRPr="00D14590" w:rsidRDefault="00D14590" w:rsidP="006F5667">
      <w:pPr>
        <w:spacing w:after="0" w:line="240" w:lineRule="auto"/>
        <w:rPr>
          <w:rFonts w:ascii="Times New Roman" w:eastAsia="Times New Roman" w:hAnsi="Times New Roman" w:cs="Times New Roman"/>
          <w:color w:val="FF0066"/>
          <w:sz w:val="24"/>
          <w:szCs w:val="24"/>
          <w:lang w:val="es-ES"/>
        </w:rPr>
      </w:pPr>
      <w:r w:rsidRPr="00D14590">
        <w:rPr>
          <w:rFonts w:ascii="Times New Roman" w:eastAsia="Times New Roman" w:hAnsi="Times New Roman" w:cs="Times New Roman"/>
          <w:b/>
          <w:bCs/>
          <w:color w:val="FF0066"/>
          <w:sz w:val="24"/>
          <w:szCs w:val="24"/>
          <w:lang w:val="es-ES"/>
        </w:rPr>
        <w:t>TAREA</w:t>
      </w:r>
    </w:p>
    <w:p w:rsidR="00D14590" w:rsidRPr="00D14590" w:rsidRDefault="00D14590" w:rsidP="006F5667">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br/>
      </w:r>
      <w:r w:rsidRPr="00D14590">
        <w:rPr>
          <w:rFonts w:ascii="Times New Roman" w:eastAsia="Times New Roman" w:hAnsi="Times New Roman" w:cs="Times New Roman"/>
          <w:sz w:val="24"/>
          <w:szCs w:val="24"/>
          <w:lang w:val="es-ES"/>
        </w:rPr>
        <w:t>La actividad será realizada en equipos de trabajo por los participantes del curso. Esta consiste en la selección de una exposición de arte actual, para su análisis e interpretación en base a los criterios estudiados en el curso.</w:t>
      </w:r>
      <w:r w:rsidRPr="00D14590">
        <w:rPr>
          <w:rFonts w:ascii="Times New Roman" w:eastAsia="Times New Roman" w:hAnsi="Times New Roman" w:cs="Times New Roman"/>
          <w:sz w:val="24"/>
          <w:szCs w:val="24"/>
          <w:lang w:val="es-ES"/>
        </w:rPr>
        <w:br/>
        <w:t xml:space="preserve">   </w:t>
      </w:r>
      <w:r w:rsidRPr="00D14590">
        <w:rPr>
          <w:rFonts w:ascii="Times New Roman" w:eastAsia="Times New Roman" w:hAnsi="Times New Roman" w:cs="Times New Roman"/>
          <w:sz w:val="24"/>
          <w:szCs w:val="24"/>
          <w:lang w:val="es-ES"/>
        </w:rPr>
        <w:br/>
        <w:t>La selección de la muestra se establece a partir de su aparición en los medios de comunicación de masas, como los diarios, en base a los documentos como: críticas de arte y /o crónicas plásticas.</w:t>
      </w:r>
      <w:r w:rsidRPr="00D14590">
        <w:rPr>
          <w:rFonts w:ascii="Times New Roman" w:eastAsia="Times New Roman" w:hAnsi="Times New Roman" w:cs="Times New Roman"/>
          <w:sz w:val="24"/>
          <w:szCs w:val="24"/>
          <w:lang w:val="es-ES"/>
        </w:rPr>
        <w:br/>
        <w:t xml:space="preserve">   </w:t>
      </w:r>
      <w:r w:rsidRPr="00D14590">
        <w:rPr>
          <w:rFonts w:ascii="Times New Roman" w:eastAsia="Times New Roman" w:hAnsi="Times New Roman" w:cs="Times New Roman"/>
          <w:sz w:val="24"/>
          <w:szCs w:val="24"/>
          <w:lang w:val="es-ES"/>
        </w:rPr>
        <w:br/>
        <w:t>   Adicionalmente se realizará el acopio de otras fuentes de divulgación e inform</w:t>
      </w:r>
      <w:r>
        <w:rPr>
          <w:rFonts w:ascii="Times New Roman" w:eastAsia="Times New Roman" w:hAnsi="Times New Roman" w:cs="Times New Roman"/>
          <w:sz w:val="24"/>
          <w:szCs w:val="24"/>
          <w:lang w:val="es-ES"/>
        </w:rPr>
        <w:t>a</w:t>
      </w:r>
      <w:r w:rsidRPr="00D14590">
        <w:rPr>
          <w:rFonts w:ascii="Times New Roman" w:eastAsia="Times New Roman" w:hAnsi="Times New Roman" w:cs="Times New Roman"/>
          <w:sz w:val="24"/>
          <w:szCs w:val="24"/>
          <w:lang w:val="es-ES"/>
        </w:rPr>
        <w:t>ción en torno a la muestra como: El catalogo que incluye el texto de curaduría de la exposición, la realización de entrevistas al curador y/o artista, el blog del artista entre otros.</w:t>
      </w:r>
    </w:p>
    <w:p w:rsidR="00D14590" w:rsidRPr="00D14590" w:rsidRDefault="00D14590" w:rsidP="006F5667">
      <w:pPr>
        <w:spacing w:after="0" w:line="240" w:lineRule="auto"/>
        <w:rPr>
          <w:rFonts w:ascii="Times New Roman" w:eastAsia="Times New Roman" w:hAnsi="Times New Roman" w:cs="Times New Roman"/>
          <w:sz w:val="24"/>
          <w:szCs w:val="24"/>
          <w:lang w:val="es-ES"/>
        </w:rPr>
      </w:pPr>
    </w:p>
    <w:p w:rsidR="00D14590" w:rsidRPr="00D14590" w:rsidRDefault="00D14590" w:rsidP="006F5667">
      <w:pPr>
        <w:spacing w:after="0"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 xml:space="preserve">   En base a la consulta de estas fuentes se emplearán los criterios de análisis, estudiados en el curso, para el análisis, valoración e interpretación de la propuesta artística seleccionada. Cabe aclarar que dicha labor contará con la asesoría permanente del profesor del curso. </w:t>
      </w:r>
    </w:p>
    <w:p w:rsidR="00D14590" w:rsidRPr="0054554F" w:rsidRDefault="00D14590" w:rsidP="006F5667">
      <w:pPr>
        <w:spacing w:after="0" w:line="240" w:lineRule="auto"/>
        <w:rPr>
          <w:rFonts w:ascii="Times New Roman" w:eastAsia="Times New Roman" w:hAnsi="Times New Roman" w:cs="Times New Roman"/>
          <w:b/>
          <w:bCs/>
          <w:color w:val="FFA500"/>
          <w:sz w:val="24"/>
          <w:szCs w:val="24"/>
          <w:lang w:val="es-ES"/>
        </w:rPr>
      </w:pPr>
    </w:p>
    <w:p w:rsidR="00D14590" w:rsidRPr="00D14590" w:rsidRDefault="00D14590" w:rsidP="006F5667">
      <w:pPr>
        <w:spacing w:after="0" w:line="240" w:lineRule="auto"/>
        <w:rPr>
          <w:rFonts w:ascii="Times New Roman" w:eastAsia="Times New Roman" w:hAnsi="Times New Roman" w:cs="Times New Roman"/>
          <w:color w:val="FF0066"/>
          <w:sz w:val="24"/>
          <w:szCs w:val="24"/>
          <w:lang w:val="en-US"/>
        </w:rPr>
      </w:pPr>
      <w:r w:rsidRPr="00D14590">
        <w:rPr>
          <w:rFonts w:ascii="Times New Roman" w:eastAsia="Times New Roman" w:hAnsi="Times New Roman" w:cs="Times New Roman"/>
          <w:b/>
          <w:bCs/>
          <w:color w:val="FF0066"/>
          <w:sz w:val="24"/>
          <w:szCs w:val="24"/>
          <w:lang w:val="en-US"/>
        </w:rPr>
        <w:t>OBJETIVOS</w:t>
      </w:r>
    </w:p>
    <w:p w:rsidR="00D14590" w:rsidRPr="00D14590" w:rsidRDefault="00D14590" w:rsidP="006F5667">
      <w:pPr>
        <w:numPr>
          <w:ilvl w:val="0"/>
          <w:numId w:val="4"/>
        </w:numPr>
        <w:spacing w:before="100" w:beforeAutospacing="1" w:after="100" w:afterAutospacing="1"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Entender la valoración del hecho artístico como resultado de un proceso objetivo, realizado a partir de la aplicación de criterios analíticos e interpretativos</w:t>
      </w:r>
    </w:p>
    <w:p w:rsidR="00D14590" w:rsidRPr="00D14590" w:rsidRDefault="00D14590" w:rsidP="006F5667">
      <w:pPr>
        <w:numPr>
          <w:ilvl w:val="0"/>
          <w:numId w:val="4"/>
        </w:numPr>
        <w:spacing w:before="100" w:beforeAutospacing="1" w:after="100" w:afterAutospacing="1"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lastRenderedPageBreak/>
        <w:t xml:space="preserve">Aplicar, a partir del estudio de la propuesta artística seleccionada, </w:t>
      </w:r>
      <w:proofErr w:type="gramStart"/>
      <w:r w:rsidRPr="00D14590">
        <w:rPr>
          <w:rFonts w:ascii="Times New Roman" w:eastAsia="Times New Roman" w:hAnsi="Times New Roman" w:cs="Times New Roman"/>
          <w:sz w:val="24"/>
          <w:szCs w:val="24"/>
          <w:lang w:val="es-ES"/>
        </w:rPr>
        <w:t>los criterio</w:t>
      </w:r>
      <w:proofErr w:type="gramEnd"/>
      <w:r w:rsidRPr="00D14590">
        <w:rPr>
          <w:rFonts w:ascii="Times New Roman" w:eastAsia="Times New Roman" w:hAnsi="Times New Roman" w:cs="Times New Roman"/>
          <w:sz w:val="24"/>
          <w:szCs w:val="24"/>
          <w:lang w:val="es-ES"/>
        </w:rPr>
        <w:t xml:space="preserve"> de análisis que permiten determinar en la actualidad que una propuesta artística es valorada y reconocida como arte.</w:t>
      </w:r>
    </w:p>
    <w:p w:rsidR="00D14590" w:rsidRPr="00D14590" w:rsidRDefault="00D14590" w:rsidP="006F5667">
      <w:pPr>
        <w:numPr>
          <w:ilvl w:val="0"/>
          <w:numId w:val="4"/>
        </w:numPr>
        <w:spacing w:before="100" w:beforeAutospacing="1" w:after="100" w:afterAutospacing="1"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Aplicar, a partir del estudio de la propuesta artística seleccionada, los criterios de análisis  en relación a la transformación de los aspectos que determinan la categoría arte.</w:t>
      </w:r>
    </w:p>
    <w:p w:rsidR="00D14590" w:rsidRPr="00D14590" w:rsidRDefault="00D14590" w:rsidP="006F5667">
      <w:pPr>
        <w:numPr>
          <w:ilvl w:val="0"/>
          <w:numId w:val="4"/>
        </w:numPr>
        <w:spacing w:before="100" w:beforeAutospacing="1" w:after="100" w:afterAutospacing="1"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A partir del análisis de una muestra de arte seleccionada, examinar las características de los principales agentes y/o medios institucionales de difusión  artística, vinculados a la realidad estética local.</w:t>
      </w:r>
    </w:p>
    <w:p w:rsidR="00D14590" w:rsidRPr="00D14590" w:rsidRDefault="00D14590" w:rsidP="006F5667">
      <w:pPr>
        <w:numPr>
          <w:ilvl w:val="0"/>
          <w:numId w:val="4"/>
        </w:numPr>
        <w:spacing w:before="100" w:beforeAutospacing="1" w:after="100" w:afterAutospacing="1"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Iniciar una postura crítica en torno al rol de los actuales agentes y/o medios institucionales de difusión artística.</w:t>
      </w:r>
    </w:p>
    <w:p w:rsidR="00D14590" w:rsidRPr="00D14590" w:rsidRDefault="00D14590" w:rsidP="006F5667">
      <w:pPr>
        <w:spacing w:after="0" w:line="240" w:lineRule="auto"/>
        <w:rPr>
          <w:rFonts w:ascii="Times New Roman" w:eastAsia="Times New Roman" w:hAnsi="Times New Roman" w:cs="Times New Roman"/>
          <w:color w:val="FF0066"/>
          <w:sz w:val="24"/>
          <w:szCs w:val="24"/>
          <w:lang w:val="en-US"/>
        </w:rPr>
      </w:pPr>
      <w:r w:rsidRPr="00D14590">
        <w:rPr>
          <w:rFonts w:ascii="Times New Roman" w:eastAsia="Times New Roman" w:hAnsi="Times New Roman" w:cs="Times New Roman"/>
          <w:b/>
          <w:bCs/>
          <w:color w:val="FF0066"/>
          <w:sz w:val="24"/>
          <w:szCs w:val="24"/>
          <w:lang w:val="en-US"/>
        </w:rPr>
        <w:t>PROCESO</w:t>
      </w:r>
    </w:p>
    <w:p w:rsidR="00370732" w:rsidRDefault="00D14590" w:rsidP="006F5667">
      <w:pPr>
        <w:numPr>
          <w:ilvl w:val="0"/>
          <w:numId w:val="5"/>
        </w:numPr>
        <w:spacing w:before="100" w:beforeAutospacing="1" w:after="100" w:afterAutospacing="1"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 xml:space="preserve">De forma general seleccionaremos la muestra de arte a analizar a partir de su aparición en medios de comunicación de masas, en documentos tales como críticas de Arte y/o crónicas plásticas publicadas recientemente en nuestro medio. </w:t>
      </w:r>
    </w:p>
    <w:p w:rsidR="00D14590" w:rsidRPr="00D14590" w:rsidRDefault="00D14590" w:rsidP="006F5667">
      <w:pPr>
        <w:numPr>
          <w:ilvl w:val="0"/>
          <w:numId w:val="5"/>
        </w:numPr>
        <w:spacing w:before="100" w:beforeAutospacing="1" w:after="100" w:afterAutospacing="1"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 xml:space="preserve">La muestra seleccionada debe estar vigente </w:t>
      </w:r>
      <w:r w:rsidRPr="00370732">
        <w:rPr>
          <w:rFonts w:ascii="Times New Roman" w:eastAsia="Times New Roman" w:hAnsi="Times New Roman" w:cs="Times New Roman"/>
          <w:sz w:val="24"/>
          <w:szCs w:val="24"/>
          <w:lang w:val="es-ES"/>
        </w:rPr>
        <w:t>durante</w:t>
      </w:r>
      <w:r w:rsidRPr="00D14590">
        <w:rPr>
          <w:rFonts w:ascii="Times New Roman" w:eastAsia="Times New Roman" w:hAnsi="Times New Roman" w:cs="Times New Roman"/>
          <w:sz w:val="24"/>
          <w:szCs w:val="24"/>
          <w:lang w:val="es-ES"/>
        </w:rPr>
        <w:t xml:space="preserve"> el proceso de realización  de la actividad, es decir, debe permanecer abierta durante el desarrollo de la tarea, para poderla visitar y documentar adecuadamente.</w:t>
      </w:r>
      <w:bookmarkStart w:id="0" w:name="_GoBack"/>
      <w:bookmarkEnd w:id="0"/>
    </w:p>
    <w:p w:rsidR="00D14590" w:rsidRPr="00D14590" w:rsidRDefault="00D14590" w:rsidP="006F5667">
      <w:pPr>
        <w:numPr>
          <w:ilvl w:val="0"/>
          <w:numId w:val="5"/>
        </w:numPr>
        <w:spacing w:before="100" w:beforeAutospacing="1" w:after="100" w:afterAutospacing="1"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 xml:space="preserve">Al ser nuestra primera actividad en relación al análisis de una muestra de arte actual, la elección de la misma corresponderá al docente. Por tanto, trabajaremos la muestra </w:t>
      </w:r>
      <w:r w:rsidRPr="00D14590">
        <w:rPr>
          <w:rFonts w:ascii="Times New Roman" w:eastAsia="Times New Roman" w:hAnsi="Times New Roman" w:cs="Times New Roman"/>
          <w:b/>
          <w:bCs/>
          <w:i/>
          <w:iCs/>
          <w:sz w:val="24"/>
          <w:szCs w:val="24"/>
          <w:lang w:val="es-ES"/>
        </w:rPr>
        <w:t>Revelada e indeleble</w:t>
      </w:r>
      <w:r w:rsidRPr="00D14590">
        <w:rPr>
          <w:rFonts w:ascii="Times New Roman" w:eastAsia="Times New Roman" w:hAnsi="Times New Roman" w:cs="Times New Roman"/>
          <w:i/>
          <w:iCs/>
          <w:sz w:val="24"/>
          <w:szCs w:val="24"/>
          <w:lang w:val="es-ES"/>
        </w:rPr>
        <w:t xml:space="preserve"> </w:t>
      </w:r>
      <w:r w:rsidRPr="00D14590">
        <w:rPr>
          <w:rFonts w:ascii="Times New Roman" w:eastAsia="Times New Roman" w:hAnsi="Times New Roman" w:cs="Times New Roman"/>
          <w:sz w:val="24"/>
          <w:szCs w:val="24"/>
          <w:lang w:val="es-ES"/>
        </w:rPr>
        <w:t xml:space="preserve">de la artista peruana </w:t>
      </w:r>
      <w:r w:rsidRPr="00D14590">
        <w:rPr>
          <w:rFonts w:ascii="Times New Roman" w:eastAsia="Times New Roman" w:hAnsi="Times New Roman" w:cs="Times New Roman"/>
          <w:b/>
          <w:bCs/>
          <w:sz w:val="24"/>
          <w:szCs w:val="24"/>
          <w:lang w:val="es-ES"/>
        </w:rPr>
        <w:t>Claudia Coca</w:t>
      </w:r>
      <w:r w:rsidRPr="00D14590">
        <w:rPr>
          <w:rFonts w:ascii="Times New Roman" w:eastAsia="Times New Roman" w:hAnsi="Times New Roman" w:cs="Times New Roman"/>
          <w:sz w:val="24"/>
          <w:szCs w:val="24"/>
          <w:lang w:val="es-ES"/>
        </w:rPr>
        <w:t xml:space="preserve">, realizada en el Centro Cultural de San Marcos. La muestra se encuentra expuesta desde el 5 de mayo hasta el 4 de junio del 2011. Puede visitarse de lunes a sábado de 10:00 </w:t>
      </w:r>
      <w:proofErr w:type="spellStart"/>
      <w:r w:rsidRPr="00D14590">
        <w:rPr>
          <w:rFonts w:ascii="Times New Roman" w:eastAsia="Times New Roman" w:hAnsi="Times New Roman" w:cs="Times New Roman"/>
          <w:sz w:val="24"/>
          <w:szCs w:val="24"/>
          <w:lang w:val="es-ES"/>
        </w:rPr>
        <w:t>a.m</w:t>
      </w:r>
      <w:proofErr w:type="spellEnd"/>
      <w:r w:rsidRPr="00D14590">
        <w:rPr>
          <w:rFonts w:ascii="Times New Roman" w:eastAsia="Times New Roman" w:hAnsi="Times New Roman" w:cs="Times New Roman"/>
          <w:sz w:val="24"/>
          <w:szCs w:val="24"/>
          <w:lang w:val="es-ES"/>
        </w:rPr>
        <w:t xml:space="preserve"> a 1:00 p.m. y de 2:00 a 5:00 p.m.</w:t>
      </w:r>
    </w:p>
    <w:p w:rsidR="00D14590" w:rsidRPr="00D14590" w:rsidRDefault="00D14590" w:rsidP="006F5667">
      <w:pPr>
        <w:numPr>
          <w:ilvl w:val="0"/>
          <w:numId w:val="5"/>
        </w:numPr>
        <w:spacing w:before="100" w:beforeAutospacing="1" w:after="100" w:afterAutospacing="1"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 xml:space="preserve">La </w:t>
      </w:r>
      <w:r w:rsidRPr="00D14590">
        <w:rPr>
          <w:rFonts w:ascii="Times New Roman" w:eastAsia="Times New Roman" w:hAnsi="Times New Roman" w:cs="Times New Roman"/>
          <w:b/>
          <w:bCs/>
          <w:sz w:val="24"/>
          <w:szCs w:val="24"/>
          <w:lang w:val="es-ES"/>
        </w:rPr>
        <w:t>organización de los equipos de trabajo</w:t>
      </w:r>
      <w:r w:rsidRPr="00D14590">
        <w:rPr>
          <w:rFonts w:ascii="Times New Roman" w:eastAsia="Times New Roman" w:hAnsi="Times New Roman" w:cs="Times New Roman"/>
          <w:sz w:val="24"/>
          <w:szCs w:val="24"/>
          <w:lang w:val="es-ES"/>
        </w:rPr>
        <w:t xml:space="preserve"> deberá efectuarse en clase, los alumnos  constituirán equipos con un máximo de 5 integrantes. Una vez formados los equipos, cada integrante elegirá la obra respectiva para su análisis. Se buscará cubrir de esta manera la totalidad de  la muestra. En caso de que el número de participantes exceda el número de obras, se reasignarán las obras seleccionadas.</w:t>
      </w:r>
    </w:p>
    <w:p w:rsidR="00D14590" w:rsidRDefault="00D14590" w:rsidP="006F5667">
      <w:pPr>
        <w:numPr>
          <w:ilvl w:val="0"/>
          <w:numId w:val="5"/>
        </w:numPr>
        <w:spacing w:before="100" w:beforeAutospacing="1" w:after="100" w:afterAutospacing="1"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Nuestra primera aproximación a la muestra será a partir de la visualización del video sobre la muestra antológica de Coca: Revelada e indeleble, que nos da una visión panorámica de su contenido.</w:t>
      </w:r>
    </w:p>
    <w:p w:rsidR="00D14590" w:rsidRPr="00D14590" w:rsidRDefault="00D14590" w:rsidP="006F5667">
      <w:pPr>
        <w:pStyle w:val="ListParagraph"/>
        <w:numPr>
          <w:ilvl w:val="0"/>
          <w:numId w:val="5"/>
        </w:numPr>
        <w:spacing w:after="0"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 xml:space="preserve">Luego revisaremos la crónica plástica </w:t>
      </w:r>
      <w:hyperlink r:id="rId7" w:history="1">
        <w:r w:rsidRPr="00D14590">
          <w:rPr>
            <w:rFonts w:ascii="Times New Roman" w:eastAsia="Times New Roman" w:hAnsi="Times New Roman" w:cs="Times New Roman"/>
            <w:i/>
            <w:iCs/>
            <w:color w:val="0000FF"/>
            <w:sz w:val="24"/>
            <w:szCs w:val="24"/>
            <w:u w:val="single"/>
            <w:lang w:val="es-ES"/>
          </w:rPr>
          <w:t>Yo PERUANA</w:t>
        </w:r>
      </w:hyperlink>
      <w:r w:rsidRPr="00D14590">
        <w:rPr>
          <w:rFonts w:ascii="Times New Roman" w:eastAsia="Times New Roman" w:hAnsi="Times New Roman" w:cs="Times New Roman"/>
          <w:sz w:val="24"/>
          <w:szCs w:val="24"/>
          <w:lang w:val="es-ES"/>
        </w:rPr>
        <w:t xml:space="preserve">, publicada por DGO, en la sección: El </w:t>
      </w:r>
      <w:proofErr w:type="spellStart"/>
      <w:r w:rsidRPr="00D14590">
        <w:rPr>
          <w:rFonts w:ascii="Times New Roman" w:eastAsia="Times New Roman" w:hAnsi="Times New Roman" w:cs="Times New Roman"/>
          <w:sz w:val="24"/>
          <w:szCs w:val="24"/>
          <w:lang w:val="es-ES"/>
        </w:rPr>
        <w:t>Domimical</w:t>
      </w:r>
      <w:proofErr w:type="spellEnd"/>
      <w:r w:rsidRPr="00D14590">
        <w:rPr>
          <w:rFonts w:ascii="Times New Roman" w:eastAsia="Times New Roman" w:hAnsi="Times New Roman" w:cs="Times New Roman"/>
          <w:sz w:val="24"/>
          <w:szCs w:val="24"/>
          <w:lang w:val="es-ES"/>
        </w:rPr>
        <w:t xml:space="preserve"> del diario </w:t>
      </w:r>
      <w:r w:rsidRPr="00D14590">
        <w:rPr>
          <w:rFonts w:ascii="Times New Roman" w:eastAsia="Times New Roman" w:hAnsi="Times New Roman" w:cs="Times New Roman"/>
          <w:i/>
          <w:iCs/>
          <w:sz w:val="24"/>
          <w:szCs w:val="24"/>
          <w:lang w:val="es-ES"/>
        </w:rPr>
        <w:t>El Comercio</w:t>
      </w:r>
      <w:r w:rsidRPr="00D14590">
        <w:rPr>
          <w:rFonts w:ascii="Times New Roman" w:eastAsia="Times New Roman" w:hAnsi="Times New Roman" w:cs="Times New Roman"/>
          <w:sz w:val="24"/>
          <w:szCs w:val="24"/>
          <w:lang w:val="es-ES"/>
        </w:rPr>
        <w:t xml:space="preserve">, el domingo 8 de mayo del 2011, en la  página D 10. En caso de no poder acceder al enlace será necesario registrarse y abrir una cuenta en la página web de </w:t>
      </w:r>
      <w:r w:rsidRPr="00D14590">
        <w:rPr>
          <w:rFonts w:ascii="Times New Roman" w:eastAsia="Times New Roman" w:hAnsi="Times New Roman" w:cs="Times New Roman"/>
          <w:i/>
          <w:iCs/>
          <w:sz w:val="24"/>
          <w:szCs w:val="24"/>
          <w:lang w:val="es-ES"/>
        </w:rPr>
        <w:t>El Comercio</w:t>
      </w:r>
      <w:r w:rsidRPr="00D14590">
        <w:rPr>
          <w:rFonts w:ascii="Times New Roman" w:eastAsia="Times New Roman" w:hAnsi="Times New Roman" w:cs="Times New Roman"/>
          <w:sz w:val="24"/>
          <w:szCs w:val="24"/>
          <w:lang w:val="es-ES"/>
        </w:rPr>
        <w:t>, edición impresa.</w:t>
      </w:r>
    </w:p>
    <w:p w:rsidR="00D14590" w:rsidRPr="00D14590" w:rsidRDefault="00D14590" w:rsidP="006F5667">
      <w:pPr>
        <w:pStyle w:val="ListParagraph"/>
        <w:numPr>
          <w:ilvl w:val="0"/>
          <w:numId w:val="5"/>
        </w:numPr>
        <w:spacing w:after="0"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 xml:space="preserve">A partir de la lectura del texto: </w:t>
      </w:r>
      <w:r w:rsidRPr="00D14590">
        <w:rPr>
          <w:rFonts w:ascii="Times New Roman" w:eastAsia="Times New Roman" w:hAnsi="Times New Roman" w:cs="Times New Roman"/>
          <w:i/>
          <w:iCs/>
          <w:sz w:val="24"/>
          <w:szCs w:val="24"/>
          <w:lang w:val="es-ES"/>
        </w:rPr>
        <w:t>Yo PERUANA</w:t>
      </w:r>
      <w:r w:rsidRPr="00D14590">
        <w:rPr>
          <w:rFonts w:ascii="Times New Roman" w:eastAsia="Times New Roman" w:hAnsi="Times New Roman" w:cs="Times New Roman"/>
          <w:sz w:val="24"/>
          <w:szCs w:val="24"/>
          <w:lang w:val="es-ES"/>
        </w:rPr>
        <w:t>, debemos inicialmente determinar el nivel de aproximación formulado en el texto, en relación a la propuesta artística de Claudia Coca (contextualización, descripción, interpretación y evaluación), basarse para ello en la propuesta de análisis presentada en clase.</w:t>
      </w:r>
    </w:p>
    <w:p w:rsidR="00D14590" w:rsidRPr="00D14590" w:rsidRDefault="00D14590" w:rsidP="006F5667">
      <w:pPr>
        <w:pStyle w:val="ListParagraph"/>
        <w:numPr>
          <w:ilvl w:val="0"/>
          <w:numId w:val="5"/>
        </w:numPr>
        <w:spacing w:after="0"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 xml:space="preserve">A continuación establezcan los alcances y limitaciones del texto: </w:t>
      </w:r>
      <w:r w:rsidRPr="00D14590">
        <w:rPr>
          <w:rFonts w:ascii="Times New Roman" w:eastAsia="Times New Roman" w:hAnsi="Times New Roman" w:cs="Times New Roman"/>
          <w:i/>
          <w:iCs/>
          <w:sz w:val="24"/>
          <w:szCs w:val="24"/>
          <w:lang w:val="es-ES"/>
        </w:rPr>
        <w:t>Yo PERUANA</w:t>
      </w:r>
      <w:r w:rsidRPr="00D14590">
        <w:rPr>
          <w:rFonts w:ascii="Times New Roman" w:eastAsia="Times New Roman" w:hAnsi="Times New Roman" w:cs="Times New Roman"/>
          <w:sz w:val="24"/>
          <w:szCs w:val="24"/>
          <w:lang w:val="es-ES"/>
        </w:rPr>
        <w:t>, en su aproximación a la muestra: Revelada e Indeleble. Aspecto que podrá contrastar posteriormente tras la visita a la muestra.</w:t>
      </w:r>
    </w:p>
    <w:p w:rsidR="00D14590" w:rsidRPr="00D14590" w:rsidRDefault="00D14590" w:rsidP="006F5667">
      <w:pPr>
        <w:pStyle w:val="ListParagraph"/>
        <w:numPr>
          <w:ilvl w:val="0"/>
          <w:numId w:val="5"/>
        </w:numPr>
        <w:spacing w:after="0"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 xml:space="preserve">Luego de visitar la exposición de Claudia Coca y confrontarla con el texto: </w:t>
      </w:r>
      <w:r w:rsidRPr="00D14590">
        <w:rPr>
          <w:rFonts w:ascii="Times New Roman" w:eastAsia="Times New Roman" w:hAnsi="Times New Roman" w:cs="Times New Roman"/>
          <w:i/>
          <w:iCs/>
          <w:sz w:val="24"/>
          <w:szCs w:val="24"/>
          <w:lang w:val="es-ES"/>
        </w:rPr>
        <w:t>Yo PERUANA</w:t>
      </w:r>
      <w:r w:rsidRPr="00D14590">
        <w:rPr>
          <w:rFonts w:ascii="Times New Roman" w:eastAsia="Times New Roman" w:hAnsi="Times New Roman" w:cs="Times New Roman"/>
          <w:sz w:val="24"/>
          <w:szCs w:val="24"/>
          <w:lang w:val="es-ES"/>
        </w:rPr>
        <w:t>, podrá establecer ¿En qué medida el enfoque planteado en la crónica plástica le permite una comprensión más integral de la propuesta artística? y ¿por qué</w:t>
      </w:r>
      <w:proofErr w:type="gramStart"/>
      <w:r w:rsidRPr="00D14590">
        <w:rPr>
          <w:rFonts w:ascii="Times New Roman" w:eastAsia="Times New Roman" w:hAnsi="Times New Roman" w:cs="Times New Roman"/>
          <w:sz w:val="24"/>
          <w:szCs w:val="24"/>
          <w:lang w:val="es-ES"/>
        </w:rPr>
        <w:t>?.</w:t>
      </w:r>
      <w:proofErr w:type="gramEnd"/>
      <w:r w:rsidRPr="00D14590">
        <w:rPr>
          <w:rFonts w:ascii="Times New Roman" w:eastAsia="Times New Roman" w:hAnsi="Times New Roman" w:cs="Times New Roman"/>
          <w:sz w:val="24"/>
          <w:szCs w:val="24"/>
          <w:lang w:val="es-ES"/>
        </w:rPr>
        <w:t xml:space="preserve"> El desarrollo del análisis de la crónica plástica será presentado el 24 de mayo del 2011, en el horario de clase.</w:t>
      </w:r>
    </w:p>
    <w:p w:rsidR="00D14590" w:rsidRPr="00D14590" w:rsidRDefault="00D14590" w:rsidP="006F5667">
      <w:pPr>
        <w:pStyle w:val="ListParagraph"/>
        <w:numPr>
          <w:ilvl w:val="0"/>
          <w:numId w:val="5"/>
        </w:numPr>
        <w:spacing w:after="0"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lastRenderedPageBreak/>
        <w:t xml:space="preserve">La visita inicial a la muestra se realizará con el profesor del curso. Se establecerá previamente la coordinación de la actividad en clase. El día de la visita los alumnos deben llevar el folleto colgado en el Blog del curso, que orientará el desarrollo de la actividad. Para lo cual </w:t>
      </w:r>
      <w:proofErr w:type="spellStart"/>
      <w:r w:rsidRPr="00D14590">
        <w:rPr>
          <w:rFonts w:ascii="Times New Roman" w:eastAsia="Times New Roman" w:hAnsi="Times New Roman" w:cs="Times New Roman"/>
          <w:sz w:val="24"/>
          <w:szCs w:val="24"/>
          <w:lang w:val="es-ES"/>
        </w:rPr>
        <w:t>puden</w:t>
      </w:r>
      <w:proofErr w:type="spellEnd"/>
      <w:r w:rsidRPr="00D14590">
        <w:rPr>
          <w:rFonts w:ascii="Times New Roman" w:eastAsia="Times New Roman" w:hAnsi="Times New Roman" w:cs="Times New Roman"/>
          <w:sz w:val="24"/>
          <w:szCs w:val="24"/>
          <w:lang w:val="es-ES"/>
        </w:rPr>
        <w:t xml:space="preserve"> imprimirlo, o descargarlo en el siguiente enlace: </w:t>
      </w:r>
      <w:hyperlink r:id="rId8" w:history="1">
        <w:r w:rsidRPr="00D14590">
          <w:rPr>
            <w:rFonts w:ascii="Times New Roman" w:eastAsia="Times New Roman" w:hAnsi="Times New Roman" w:cs="Times New Roman"/>
            <w:color w:val="0000FF"/>
            <w:sz w:val="24"/>
            <w:szCs w:val="24"/>
            <w:u w:val="single"/>
            <w:lang w:val="es-ES"/>
          </w:rPr>
          <w:t>http://www.scribd.com/doc/55913565/Folleto-Claudia-Coca</w:t>
        </w:r>
      </w:hyperlink>
    </w:p>
    <w:p w:rsidR="00D14590" w:rsidRPr="00D14590" w:rsidRDefault="00D14590" w:rsidP="006F5667">
      <w:pPr>
        <w:pStyle w:val="ListParagraph"/>
        <w:numPr>
          <w:ilvl w:val="0"/>
          <w:numId w:val="5"/>
        </w:numPr>
        <w:spacing w:after="0"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 xml:space="preserve">En la visita inicial, se identificará el carácter general de la muestra,  las obras asignadas para el análisis y recopilarán información inicial en torno a las mismas, en base a los carteles que la acompañan. También documentarán el texto de curaduría que acompaña a la muestra, el cual emplearan para un </w:t>
      </w:r>
      <w:r w:rsidRPr="00D14590">
        <w:rPr>
          <w:rFonts w:ascii="inherit" w:eastAsia="Times New Roman" w:hAnsi="inherit" w:cs="Times New Roman"/>
          <w:sz w:val="24"/>
          <w:szCs w:val="24"/>
          <w:lang w:val="es-ES"/>
        </w:rPr>
        <w:t>posterior</w:t>
      </w:r>
      <w:r w:rsidRPr="00D14590">
        <w:rPr>
          <w:rFonts w:ascii="Times New Roman" w:eastAsia="Times New Roman" w:hAnsi="Times New Roman" w:cs="Times New Roman"/>
          <w:sz w:val="24"/>
          <w:szCs w:val="24"/>
          <w:lang w:val="es-ES"/>
        </w:rPr>
        <w:t xml:space="preserve"> análisis.</w:t>
      </w:r>
    </w:p>
    <w:p w:rsidR="00D14590" w:rsidRPr="00D14590" w:rsidRDefault="00D14590" w:rsidP="006F5667">
      <w:pPr>
        <w:pStyle w:val="ListParagraph"/>
        <w:numPr>
          <w:ilvl w:val="0"/>
          <w:numId w:val="5"/>
        </w:numPr>
        <w:spacing w:after="0"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 xml:space="preserve">A partir del trabajo previo, en base a los contenidos desarrollados en clase y organizados en equipos de trabajo, estableceremos </w:t>
      </w:r>
      <w:r w:rsidRPr="00D14590">
        <w:rPr>
          <w:rFonts w:ascii="Times New Roman" w:eastAsia="Times New Roman" w:hAnsi="Times New Roman" w:cs="Times New Roman"/>
          <w:b/>
          <w:bCs/>
          <w:sz w:val="24"/>
          <w:szCs w:val="24"/>
          <w:lang w:val="es-ES"/>
        </w:rPr>
        <w:t>¿Por qué la presente propuesta artística es considerada en la actualidad como arte</w:t>
      </w:r>
      <w:proofErr w:type="gramStart"/>
      <w:r w:rsidRPr="00D14590">
        <w:rPr>
          <w:rFonts w:ascii="Times New Roman" w:eastAsia="Times New Roman" w:hAnsi="Times New Roman" w:cs="Times New Roman"/>
          <w:b/>
          <w:bCs/>
          <w:sz w:val="24"/>
          <w:szCs w:val="24"/>
          <w:lang w:val="es-ES"/>
        </w:rPr>
        <w:t>?.</w:t>
      </w:r>
      <w:proofErr w:type="gramEnd"/>
      <w:r w:rsidRPr="00D14590">
        <w:rPr>
          <w:rFonts w:ascii="Times New Roman" w:eastAsia="Times New Roman" w:hAnsi="Times New Roman" w:cs="Times New Roman"/>
          <w:sz w:val="24"/>
          <w:szCs w:val="24"/>
          <w:lang w:val="es-ES"/>
        </w:rPr>
        <w:t xml:space="preserve"> </w:t>
      </w:r>
    </w:p>
    <w:p w:rsidR="00D14590" w:rsidRPr="00D14590" w:rsidRDefault="00D14590" w:rsidP="006F5667">
      <w:pPr>
        <w:pStyle w:val="ListParagraph"/>
        <w:numPr>
          <w:ilvl w:val="0"/>
          <w:numId w:val="5"/>
        </w:numPr>
        <w:spacing w:after="0" w:line="240" w:lineRule="auto"/>
        <w:rPr>
          <w:rFonts w:ascii="Times New Roman" w:eastAsia="Times New Roman" w:hAnsi="Times New Roman" w:cs="Times New Roman"/>
          <w:sz w:val="24"/>
          <w:szCs w:val="24"/>
          <w:lang w:val="es-ES"/>
        </w:rPr>
      </w:pPr>
      <w:r w:rsidRPr="00D14590">
        <w:rPr>
          <w:rFonts w:ascii="inherit" w:eastAsia="Times New Roman" w:hAnsi="inherit" w:cs="Times New Roman"/>
          <w:sz w:val="24"/>
          <w:szCs w:val="24"/>
          <w:lang w:val="es-ES"/>
        </w:rPr>
        <w:t>Analizaremos para ello, los aspectos que permiten determinar en la actualidad que una propuesta artística sea valorada como arte: aceptación institucional, intencionalidad artística y autonomía de sentidos.</w:t>
      </w:r>
    </w:p>
    <w:p w:rsidR="00D14590" w:rsidRPr="00D14590" w:rsidRDefault="00D14590" w:rsidP="006F5667">
      <w:pPr>
        <w:pStyle w:val="ListParagraph"/>
        <w:numPr>
          <w:ilvl w:val="0"/>
          <w:numId w:val="5"/>
        </w:numPr>
        <w:spacing w:after="0"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 xml:space="preserve">Analizaremos como se manifiesta la </w:t>
      </w:r>
      <w:r w:rsidRPr="00D14590">
        <w:rPr>
          <w:rFonts w:ascii="Times New Roman" w:eastAsia="Times New Roman" w:hAnsi="Times New Roman" w:cs="Times New Roman"/>
          <w:b/>
          <w:bCs/>
          <w:sz w:val="24"/>
          <w:szCs w:val="24"/>
          <w:lang w:val="es-ES"/>
        </w:rPr>
        <w:t>ACEPTACIÓN INSTITUCIONAL</w:t>
      </w:r>
      <w:r w:rsidRPr="00D14590">
        <w:rPr>
          <w:rFonts w:ascii="Times New Roman" w:eastAsia="Times New Roman" w:hAnsi="Times New Roman" w:cs="Times New Roman"/>
          <w:sz w:val="24"/>
          <w:szCs w:val="24"/>
          <w:lang w:val="es-ES"/>
        </w:rPr>
        <w:t xml:space="preserve">, a partir de la identificación en la muestra de los </w:t>
      </w:r>
      <w:r w:rsidRPr="00D14590">
        <w:rPr>
          <w:rFonts w:ascii="Times New Roman" w:eastAsia="Times New Roman" w:hAnsi="Times New Roman" w:cs="Times New Roman"/>
          <w:b/>
          <w:bCs/>
          <w:i/>
          <w:iCs/>
          <w:sz w:val="24"/>
          <w:szCs w:val="24"/>
          <w:lang w:val="es-ES"/>
        </w:rPr>
        <w:t>agentes</w:t>
      </w:r>
      <w:r w:rsidRPr="00D14590">
        <w:rPr>
          <w:rFonts w:ascii="Times New Roman" w:eastAsia="Times New Roman" w:hAnsi="Times New Roman" w:cs="Times New Roman"/>
          <w:sz w:val="24"/>
          <w:szCs w:val="24"/>
          <w:lang w:val="es-ES"/>
        </w:rPr>
        <w:t xml:space="preserve"> o </w:t>
      </w:r>
      <w:r w:rsidRPr="00D14590">
        <w:rPr>
          <w:rFonts w:ascii="Times New Roman" w:eastAsia="Times New Roman" w:hAnsi="Times New Roman" w:cs="Times New Roman"/>
          <w:b/>
          <w:bCs/>
          <w:sz w:val="24"/>
          <w:szCs w:val="24"/>
          <w:lang w:val="es-ES"/>
        </w:rPr>
        <w:t>medios</w:t>
      </w:r>
      <w:r w:rsidRPr="00D14590">
        <w:rPr>
          <w:rFonts w:ascii="Times New Roman" w:eastAsia="Times New Roman" w:hAnsi="Times New Roman" w:cs="Times New Roman"/>
          <w:sz w:val="24"/>
          <w:szCs w:val="24"/>
          <w:lang w:val="es-ES"/>
        </w:rPr>
        <w:t xml:space="preserve"> institucionales </w:t>
      </w:r>
      <w:r w:rsidRPr="00D14590">
        <w:rPr>
          <w:rFonts w:ascii="Times New Roman" w:eastAsia="Times New Roman" w:hAnsi="Times New Roman" w:cs="Times New Roman"/>
          <w:sz w:val="24"/>
          <w:szCs w:val="24"/>
          <w:u w:val="single"/>
          <w:lang w:val="es-ES"/>
        </w:rPr>
        <w:t>internos</w:t>
      </w:r>
      <w:r w:rsidRPr="00D14590">
        <w:rPr>
          <w:rFonts w:ascii="Times New Roman" w:eastAsia="Times New Roman" w:hAnsi="Times New Roman" w:cs="Times New Roman"/>
          <w:sz w:val="24"/>
          <w:szCs w:val="24"/>
          <w:lang w:val="es-ES"/>
        </w:rPr>
        <w:t xml:space="preserve">, que forman parte del proceso de aceptación institucional y a continuación caracterizaremos su rol en el encuadramiento y valoración como arte de la presente propuesta. </w:t>
      </w:r>
    </w:p>
    <w:p w:rsidR="00D14590" w:rsidRPr="00D14590" w:rsidRDefault="00D14590" w:rsidP="006F5667">
      <w:pPr>
        <w:pStyle w:val="ListParagraph"/>
        <w:numPr>
          <w:ilvl w:val="0"/>
          <w:numId w:val="5"/>
        </w:numPr>
        <w:spacing w:after="0"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 xml:space="preserve">A continuación unas </w:t>
      </w:r>
      <w:r w:rsidRPr="00D14590">
        <w:rPr>
          <w:rFonts w:ascii="Times New Roman" w:eastAsia="Times New Roman" w:hAnsi="Times New Roman" w:cs="Times New Roman"/>
          <w:b/>
          <w:bCs/>
          <w:sz w:val="24"/>
          <w:szCs w:val="24"/>
          <w:lang w:val="es-ES"/>
        </w:rPr>
        <w:t xml:space="preserve">preguntas </w:t>
      </w:r>
      <w:proofErr w:type="spellStart"/>
      <w:r w:rsidRPr="00D14590">
        <w:rPr>
          <w:rFonts w:ascii="Times New Roman" w:eastAsia="Times New Roman" w:hAnsi="Times New Roman" w:cs="Times New Roman"/>
          <w:b/>
          <w:bCs/>
          <w:sz w:val="24"/>
          <w:szCs w:val="24"/>
          <w:lang w:val="es-ES"/>
        </w:rPr>
        <w:t>guias</w:t>
      </w:r>
      <w:proofErr w:type="spellEnd"/>
      <w:r w:rsidRPr="00D14590">
        <w:rPr>
          <w:rFonts w:ascii="Times New Roman" w:eastAsia="Times New Roman" w:hAnsi="Times New Roman" w:cs="Times New Roman"/>
          <w:sz w:val="24"/>
          <w:szCs w:val="24"/>
          <w:lang w:val="es-ES"/>
        </w:rPr>
        <w:t xml:space="preserve"> que orientarán su análisis: ¿Cuál es el rol del </w:t>
      </w:r>
      <w:r w:rsidRPr="00D14590">
        <w:rPr>
          <w:rFonts w:ascii="Times New Roman" w:eastAsia="Times New Roman" w:hAnsi="Times New Roman" w:cs="Times New Roman"/>
          <w:b/>
          <w:bCs/>
          <w:i/>
          <w:iCs/>
          <w:sz w:val="24"/>
          <w:szCs w:val="24"/>
          <w:lang w:val="es-ES"/>
        </w:rPr>
        <w:t>Centro</w:t>
      </w:r>
      <w:r w:rsidRPr="00D14590">
        <w:rPr>
          <w:rFonts w:ascii="Times New Roman" w:eastAsia="Times New Roman" w:hAnsi="Times New Roman" w:cs="Times New Roman"/>
          <w:sz w:val="24"/>
          <w:szCs w:val="24"/>
          <w:lang w:val="es-ES"/>
        </w:rPr>
        <w:t xml:space="preserve"> </w:t>
      </w:r>
      <w:r w:rsidRPr="00D14590">
        <w:rPr>
          <w:rFonts w:ascii="Times New Roman" w:eastAsia="Times New Roman" w:hAnsi="Times New Roman" w:cs="Times New Roman"/>
          <w:b/>
          <w:bCs/>
          <w:i/>
          <w:iCs/>
          <w:sz w:val="24"/>
          <w:szCs w:val="24"/>
          <w:lang w:val="es-ES"/>
        </w:rPr>
        <w:t>Cultural</w:t>
      </w:r>
      <w:r w:rsidRPr="00D14590">
        <w:rPr>
          <w:rFonts w:ascii="Times New Roman" w:eastAsia="Times New Roman" w:hAnsi="Times New Roman" w:cs="Times New Roman"/>
          <w:sz w:val="24"/>
          <w:szCs w:val="24"/>
          <w:lang w:val="es-ES"/>
        </w:rPr>
        <w:t xml:space="preserve"> y del </w:t>
      </w:r>
      <w:r w:rsidRPr="00D14590">
        <w:rPr>
          <w:rFonts w:ascii="Times New Roman" w:eastAsia="Times New Roman" w:hAnsi="Times New Roman" w:cs="Times New Roman"/>
          <w:b/>
          <w:bCs/>
          <w:i/>
          <w:iCs/>
          <w:sz w:val="24"/>
          <w:szCs w:val="24"/>
          <w:lang w:val="es-ES"/>
        </w:rPr>
        <w:t>Museo de Arte de San Marcos</w:t>
      </w:r>
      <w:r w:rsidRPr="00D14590">
        <w:rPr>
          <w:rFonts w:ascii="Times New Roman" w:eastAsia="Times New Roman" w:hAnsi="Times New Roman" w:cs="Times New Roman"/>
          <w:sz w:val="24"/>
          <w:szCs w:val="24"/>
          <w:lang w:val="es-ES"/>
        </w:rPr>
        <w:t xml:space="preserve"> en la organización de la muestra, en el contexto del 460 aniversario de la UNMSM?,  ¿Qué importancia le asignamos en el proceso de aceptación institucional al texto de </w:t>
      </w:r>
      <w:r w:rsidRPr="00D14590">
        <w:rPr>
          <w:rFonts w:ascii="Times New Roman" w:eastAsia="Times New Roman" w:hAnsi="Times New Roman" w:cs="Times New Roman"/>
          <w:b/>
          <w:bCs/>
          <w:i/>
          <w:iCs/>
          <w:sz w:val="24"/>
          <w:szCs w:val="24"/>
          <w:lang w:val="es-ES"/>
        </w:rPr>
        <w:t>Germán Carnero Roque</w:t>
      </w:r>
      <w:r w:rsidRPr="00D14590">
        <w:rPr>
          <w:rFonts w:ascii="Times New Roman" w:eastAsia="Times New Roman" w:hAnsi="Times New Roman" w:cs="Times New Roman"/>
          <w:sz w:val="24"/>
          <w:szCs w:val="24"/>
          <w:lang w:val="es-ES"/>
        </w:rPr>
        <w:t xml:space="preserve">, director del Museo de Arte de San Marcos, que realiza la presentación de la muestra?, ¿En qué medida el </w:t>
      </w:r>
      <w:r w:rsidRPr="00D14590">
        <w:rPr>
          <w:rFonts w:ascii="Times New Roman" w:eastAsia="Times New Roman" w:hAnsi="Times New Roman" w:cs="Times New Roman"/>
          <w:b/>
          <w:bCs/>
          <w:sz w:val="24"/>
          <w:szCs w:val="24"/>
          <w:lang w:val="es-ES"/>
        </w:rPr>
        <w:t>texto de curaduría</w:t>
      </w:r>
      <w:r w:rsidRPr="00D14590">
        <w:rPr>
          <w:rFonts w:ascii="Times New Roman" w:eastAsia="Times New Roman" w:hAnsi="Times New Roman" w:cs="Times New Roman"/>
          <w:sz w:val="24"/>
          <w:szCs w:val="24"/>
          <w:lang w:val="es-ES"/>
        </w:rPr>
        <w:t xml:space="preserve"> de </w:t>
      </w:r>
      <w:r w:rsidRPr="00D14590">
        <w:rPr>
          <w:rFonts w:ascii="Times New Roman" w:eastAsia="Times New Roman" w:hAnsi="Times New Roman" w:cs="Times New Roman"/>
          <w:b/>
          <w:bCs/>
          <w:i/>
          <w:iCs/>
          <w:sz w:val="24"/>
          <w:szCs w:val="24"/>
          <w:lang w:val="es-ES"/>
        </w:rPr>
        <w:t>Juan Peralta Berríos</w:t>
      </w:r>
      <w:r w:rsidRPr="00D14590">
        <w:rPr>
          <w:rFonts w:ascii="Times New Roman" w:eastAsia="Times New Roman" w:hAnsi="Times New Roman" w:cs="Times New Roman"/>
          <w:sz w:val="24"/>
          <w:szCs w:val="24"/>
          <w:lang w:val="es-ES"/>
        </w:rPr>
        <w:t>, presente en el </w:t>
      </w:r>
      <w:r w:rsidRPr="00D14590">
        <w:rPr>
          <w:rFonts w:ascii="Times New Roman" w:eastAsia="Times New Roman" w:hAnsi="Times New Roman" w:cs="Times New Roman"/>
          <w:b/>
          <w:bCs/>
          <w:sz w:val="24"/>
          <w:szCs w:val="24"/>
          <w:lang w:val="es-ES"/>
        </w:rPr>
        <w:t>catálogo</w:t>
      </w:r>
      <w:r w:rsidRPr="00D14590">
        <w:rPr>
          <w:rFonts w:ascii="Times New Roman" w:eastAsia="Times New Roman" w:hAnsi="Times New Roman" w:cs="Times New Roman"/>
          <w:sz w:val="24"/>
          <w:szCs w:val="24"/>
          <w:lang w:val="es-ES"/>
        </w:rPr>
        <w:t> de la muestra,  expresa la legitimación como arte de la presente propuesta?.</w:t>
      </w:r>
    </w:p>
    <w:p w:rsidR="00D14590" w:rsidRPr="00D14590" w:rsidRDefault="00D14590" w:rsidP="006F5667">
      <w:pPr>
        <w:pStyle w:val="ListParagraph"/>
        <w:numPr>
          <w:ilvl w:val="0"/>
          <w:numId w:val="5"/>
        </w:numPr>
        <w:spacing w:after="0"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 xml:space="preserve">Identificaremos y caracterizaremos el rol de los agentes institucionales </w:t>
      </w:r>
      <w:r w:rsidRPr="00D14590">
        <w:rPr>
          <w:rFonts w:ascii="Times New Roman" w:eastAsia="Times New Roman" w:hAnsi="Times New Roman" w:cs="Times New Roman"/>
          <w:sz w:val="24"/>
          <w:szCs w:val="24"/>
          <w:u w:val="single"/>
          <w:lang w:val="es-ES"/>
        </w:rPr>
        <w:t>externos</w:t>
      </w:r>
      <w:r w:rsidRPr="00D14590">
        <w:rPr>
          <w:rFonts w:ascii="Times New Roman" w:eastAsia="Times New Roman" w:hAnsi="Times New Roman" w:cs="Times New Roman"/>
          <w:sz w:val="24"/>
          <w:szCs w:val="24"/>
          <w:lang w:val="es-ES"/>
        </w:rPr>
        <w:t xml:space="preserve"> a la muestra en el proceso de aceptación institucional, a partir de la presencia de </w:t>
      </w:r>
      <w:r w:rsidRPr="00D14590">
        <w:rPr>
          <w:rFonts w:ascii="Times New Roman" w:eastAsia="Times New Roman" w:hAnsi="Times New Roman" w:cs="Times New Roman"/>
          <w:b/>
          <w:bCs/>
          <w:sz w:val="24"/>
          <w:szCs w:val="24"/>
          <w:lang w:val="es-ES"/>
        </w:rPr>
        <w:t>críticas de arte</w:t>
      </w:r>
      <w:r w:rsidRPr="00D14590">
        <w:rPr>
          <w:rFonts w:ascii="Times New Roman" w:eastAsia="Times New Roman" w:hAnsi="Times New Roman" w:cs="Times New Roman"/>
          <w:sz w:val="24"/>
          <w:szCs w:val="24"/>
          <w:lang w:val="es-ES"/>
        </w:rPr>
        <w:t xml:space="preserve"> y/o </w:t>
      </w:r>
      <w:r w:rsidRPr="00D14590">
        <w:rPr>
          <w:rFonts w:ascii="Times New Roman" w:eastAsia="Times New Roman" w:hAnsi="Times New Roman" w:cs="Times New Roman"/>
          <w:b/>
          <w:bCs/>
          <w:sz w:val="24"/>
          <w:szCs w:val="24"/>
          <w:lang w:val="es-ES"/>
        </w:rPr>
        <w:t>crónicas plásticas</w:t>
      </w:r>
      <w:r w:rsidRPr="00D14590">
        <w:rPr>
          <w:rFonts w:ascii="Times New Roman" w:eastAsia="Times New Roman" w:hAnsi="Times New Roman" w:cs="Times New Roman"/>
          <w:sz w:val="24"/>
          <w:szCs w:val="24"/>
          <w:lang w:val="es-ES"/>
        </w:rPr>
        <w:t xml:space="preserve">, blogs de arte y/o páginas web de contenido artístico. Al ser está un muestra vigente los espacios informativos (virtuales o impresos) se seguirán generando e iremos documentando los mismos e incorporándolos como anexos del trabajo, citándolos adecuadamente. Ver la entrevista a Claudia Coca realizada por </w:t>
      </w:r>
      <w:hyperlink r:id="rId9" w:history="1">
        <w:r w:rsidRPr="00D14590">
          <w:rPr>
            <w:rFonts w:ascii="Times New Roman" w:eastAsia="Times New Roman" w:hAnsi="Times New Roman" w:cs="Times New Roman"/>
            <w:b/>
            <w:bCs/>
            <w:i/>
            <w:iCs/>
            <w:color w:val="0000FF"/>
            <w:sz w:val="24"/>
            <w:szCs w:val="24"/>
            <w:u w:val="single"/>
            <w:lang w:val="es-ES"/>
          </w:rPr>
          <w:t>María Isabel Gonzales</w:t>
        </w:r>
      </w:hyperlink>
      <w:r w:rsidRPr="00D14590">
        <w:rPr>
          <w:rFonts w:ascii="Times New Roman" w:eastAsia="Times New Roman" w:hAnsi="Times New Roman" w:cs="Times New Roman"/>
          <w:sz w:val="24"/>
          <w:szCs w:val="24"/>
          <w:lang w:val="es-ES"/>
        </w:rPr>
        <w:t xml:space="preserve">, "Trabajo con las cosas que me agarran las entrañas" publicada en la revista de La República: </w:t>
      </w:r>
      <w:r w:rsidRPr="00D14590">
        <w:rPr>
          <w:rFonts w:ascii="Times New Roman" w:eastAsia="Times New Roman" w:hAnsi="Times New Roman" w:cs="Times New Roman"/>
          <w:i/>
          <w:iCs/>
          <w:sz w:val="24"/>
          <w:szCs w:val="24"/>
          <w:lang w:val="es-ES"/>
        </w:rPr>
        <w:t>Domingo</w:t>
      </w:r>
      <w:r w:rsidRPr="00D14590">
        <w:rPr>
          <w:rFonts w:ascii="Times New Roman" w:eastAsia="Times New Roman" w:hAnsi="Times New Roman" w:cs="Times New Roman"/>
          <w:sz w:val="24"/>
          <w:szCs w:val="24"/>
          <w:lang w:val="es-ES"/>
        </w:rPr>
        <w:t>, del 22 de mayo del 2011, en las páginas: 26-28.</w:t>
      </w:r>
    </w:p>
    <w:p w:rsidR="00D14590" w:rsidRPr="00D14590" w:rsidRDefault="00D14590" w:rsidP="006F5667">
      <w:pPr>
        <w:pStyle w:val="ListParagraph"/>
        <w:numPr>
          <w:ilvl w:val="0"/>
          <w:numId w:val="5"/>
        </w:numPr>
        <w:spacing w:after="0"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Al ser esta una muestra antológica que incorpora obras pertenecientes a exposiciones anteriores:  </w:t>
      </w:r>
      <w:hyperlink r:id="rId10" w:history="1">
        <w:r w:rsidRPr="00D14590">
          <w:rPr>
            <w:rFonts w:ascii="Times New Roman" w:eastAsia="Times New Roman" w:hAnsi="Times New Roman" w:cs="Times New Roman"/>
            <w:color w:val="0000FF"/>
            <w:sz w:val="24"/>
            <w:szCs w:val="24"/>
            <w:u w:val="single"/>
            <w:lang w:val="es-ES"/>
          </w:rPr>
          <w:t>Mejorando la raza</w:t>
        </w:r>
      </w:hyperlink>
      <w:r w:rsidRPr="00D14590">
        <w:rPr>
          <w:rFonts w:ascii="Times New Roman" w:eastAsia="Times New Roman" w:hAnsi="Times New Roman" w:cs="Times New Roman"/>
          <w:color w:val="000000"/>
          <w:sz w:val="24"/>
          <w:szCs w:val="24"/>
          <w:lang w:val="es-ES"/>
        </w:rPr>
        <w:t> </w:t>
      </w:r>
      <w:r w:rsidRPr="00D14590">
        <w:rPr>
          <w:rFonts w:ascii="Times New Roman" w:eastAsia="Times New Roman" w:hAnsi="Times New Roman" w:cs="Times New Roman"/>
          <w:color w:val="EEEEEE"/>
          <w:sz w:val="24"/>
          <w:szCs w:val="24"/>
          <w:lang w:val="es-ES"/>
        </w:rPr>
        <w:t xml:space="preserve">(2000), </w:t>
      </w:r>
      <w:hyperlink r:id="rId11" w:history="1">
        <w:r w:rsidRPr="00D14590">
          <w:rPr>
            <w:rFonts w:ascii="Times New Roman" w:eastAsia="Times New Roman" w:hAnsi="Times New Roman" w:cs="Times New Roman"/>
            <w:color w:val="0000FF"/>
            <w:sz w:val="24"/>
            <w:szCs w:val="24"/>
            <w:u w:val="single"/>
            <w:lang w:val="es-ES"/>
          </w:rPr>
          <w:t xml:space="preserve">“Qué tal raza” </w:t>
        </w:r>
      </w:hyperlink>
      <w:r w:rsidRPr="00D14590">
        <w:rPr>
          <w:rFonts w:ascii="Times New Roman" w:eastAsia="Times New Roman" w:hAnsi="Times New Roman" w:cs="Times New Roman"/>
          <w:sz w:val="24"/>
          <w:szCs w:val="24"/>
          <w:lang w:val="es-ES"/>
        </w:rPr>
        <w:t xml:space="preserve">(2002), </w:t>
      </w:r>
      <w:hyperlink r:id="rId12" w:history="1">
        <w:proofErr w:type="spellStart"/>
        <w:r w:rsidRPr="00D14590">
          <w:rPr>
            <w:rFonts w:ascii="Times New Roman" w:eastAsia="Times New Roman" w:hAnsi="Times New Roman" w:cs="Times New Roman"/>
            <w:color w:val="0000FF"/>
            <w:sz w:val="24"/>
            <w:szCs w:val="24"/>
            <w:u w:val="single"/>
            <w:lang w:val="es-ES"/>
          </w:rPr>
          <w:t>Peruvian</w:t>
        </w:r>
        <w:proofErr w:type="spellEnd"/>
        <w:r w:rsidRPr="00D14590">
          <w:rPr>
            <w:rFonts w:ascii="Times New Roman" w:eastAsia="Times New Roman" w:hAnsi="Times New Roman" w:cs="Times New Roman"/>
            <w:color w:val="0000FF"/>
            <w:sz w:val="24"/>
            <w:szCs w:val="24"/>
            <w:u w:val="single"/>
            <w:lang w:val="es-ES"/>
          </w:rPr>
          <w:t xml:space="preserve"> </w:t>
        </w:r>
        <w:proofErr w:type="spellStart"/>
        <w:r w:rsidRPr="00D14590">
          <w:rPr>
            <w:rFonts w:ascii="Times New Roman" w:eastAsia="Times New Roman" w:hAnsi="Times New Roman" w:cs="Times New Roman"/>
            <w:color w:val="0000FF"/>
            <w:sz w:val="24"/>
            <w:szCs w:val="24"/>
            <w:u w:val="single"/>
            <w:lang w:val="es-ES"/>
          </w:rPr>
          <w:t>Beauty</w:t>
        </w:r>
        <w:proofErr w:type="spellEnd"/>
        <w:r w:rsidRPr="00D14590">
          <w:rPr>
            <w:rFonts w:ascii="Times New Roman" w:eastAsia="Times New Roman" w:hAnsi="Times New Roman" w:cs="Times New Roman"/>
            <w:color w:val="0000FF"/>
            <w:sz w:val="24"/>
            <w:szCs w:val="24"/>
            <w:u w:val="single"/>
            <w:lang w:val="es-ES"/>
          </w:rPr>
          <w:t>: Centro de Estéticas</w:t>
        </w:r>
      </w:hyperlink>
      <w:r w:rsidRPr="00D14590">
        <w:rPr>
          <w:rFonts w:ascii="Times New Roman" w:eastAsia="Times New Roman" w:hAnsi="Times New Roman" w:cs="Times New Roman"/>
          <w:sz w:val="24"/>
          <w:szCs w:val="24"/>
          <w:lang w:val="es-ES"/>
        </w:rPr>
        <w:t xml:space="preserve"> (2004), </w:t>
      </w:r>
      <w:hyperlink r:id="rId13" w:history="1">
        <w:r w:rsidRPr="00D14590">
          <w:rPr>
            <w:rFonts w:ascii="Times New Roman" w:eastAsia="Times New Roman" w:hAnsi="Times New Roman" w:cs="Times New Roman"/>
            <w:color w:val="0000FF"/>
            <w:sz w:val="24"/>
            <w:szCs w:val="24"/>
            <w:u w:val="single"/>
            <w:lang w:val="es-ES"/>
          </w:rPr>
          <w:t>Globo Pop</w:t>
        </w:r>
      </w:hyperlink>
      <w:r w:rsidRPr="00D14590">
        <w:rPr>
          <w:rFonts w:ascii="Times New Roman" w:eastAsia="Times New Roman" w:hAnsi="Times New Roman" w:cs="Times New Roman"/>
          <w:sz w:val="24"/>
          <w:szCs w:val="24"/>
          <w:lang w:val="es-ES"/>
        </w:rPr>
        <w:t xml:space="preserve"> (2007) ¿En qué medida la interpretación y valoración realizada por  </w:t>
      </w:r>
      <w:hyperlink r:id="rId14" w:history="1">
        <w:r w:rsidRPr="00D14590">
          <w:rPr>
            <w:rFonts w:ascii="Times New Roman" w:eastAsia="Times New Roman" w:hAnsi="Times New Roman" w:cs="Times New Roman"/>
            <w:b/>
            <w:bCs/>
            <w:i/>
            <w:iCs/>
            <w:color w:val="0000FF"/>
            <w:sz w:val="24"/>
            <w:szCs w:val="24"/>
            <w:u w:val="single"/>
            <w:lang w:val="es-ES"/>
          </w:rPr>
          <w:t xml:space="preserve">Gustavo </w:t>
        </w:r>
        <w:proofErr w:type="spellStart"/>
        <w:r w:rsidRPr="00D14590">
          <w:rPr>
            <w:rFonts w:ascii="Times New Roman" w:eastAsia="Times New Roman" w:hAnsi="Times New Roman" w:cs="Times New Roman"/>
            <w:b/>
            <w:bCs/>
            <w:i/>
            <w:iCs/>
            <w:color w:val="0000FF"/>
            <w:sz w:val="24"/>
            <w:szCs w:val="24"/>
            <w:u w:val="single"/>
            <w:lang w:val="es-ES"/>
          </w:rPr>
          <w:t>Buntinx</w:t>
        </w:r>
        <w:proofErr w:type="spellEnd"/>
      </w:hyperlink>
      <w:r w:rsidRPr="00D14590">
        <w:rPr>
          <w:rFonts w:ascii="Times New Roman" w:eastAsia="Times New Roman" w:hAnsi="Times New Roman" w:cs="Times New Roman"/>
          <w:sz w:val="24"/>
          <w:szCs w:val="24"/>
          <w:lang w:val="es-ES"/>
        </w:rPr>
        <w:t xml:space="preserve"> y </w:t>
      </w:r>
      <w:hyperlink r:id="rId15" w:history="1">
        <w:r w:rsidRPr="00D14590">
          <w:rPr>
            <w:rFonts w:ascii="Times New Roman" w:eastAsia="Times New Roman" w:hAnsi="Times New Roman" w:cs="Times New Roman"/>
            <w:color w:val="0000FF"/>
            <w:sz w:val="24"/>
            <w:szCs w:val="24"/>
            <w:u w:val="single"/>
            <w:lang w:val="es-ES"/>
          </w:rPr>
          <w:t>Enrique Planas</w:t>
        </w:r>
      </w:hyperlink>
      <w:r w:rsidRPr="00D14590">
        <w:rPr>
          <w:rFonts w:ascii="Times New Roman" w:eastAsia="Times New Roman" w:hAnsi="Times New Roman" w:cs="Times New Roman"/>
          <w:sz w:val="24"/>
          <w:szCs w:val="24"/>
          <w:lang w:val="es-ES"/>
        </w:rPr>
        <w:t xml:space="preserve"> en Globo Pop, permiten justificar la inserción de la presente propuesta en el ámbito de lo artístico?</w:t>
      </w:r>
      <w:r w:rsidRPr="00D14590">
        <w:rPr>
          <w:rFonts w:ascii="Times New Roman" w:eastAsia="Times New Roman" w:hAnsi="Times New Roman" w:cs="Times New Roman"/>
          <w:sz w:val="24"/>
          <w:szCs w:val="24"/>
          <w:lang w:val="en-US"/>
        </w:rPr>
        <w:t>﻿﻿</w:t>
      </w:r>
      <w:r w:rsidRPr="00D14590">
        <w:rPr>
          <w:rFonts w:ascii="Times New Roman" w:eastAsia="Times New Roman" w:hAnsi="Times New Roman" w:cs="Times New Roman"/>
          <w:sz w:val="24"/>
          <w:szCs w:val="24"/>
          <w:lang w:val="es-ES"/>
        </w:rPr>
        <w:t xml:space="preserve"> </w:t>
      </w:r>
    </w:p>
    <w:p w:rsidR="00D14590" w:rsidRPr="00D14590" w:rsidRDefault="00D14590" w:rsidP="006F5667">
      <w:pPr>
        <w:pStyle w:val="ListParagraph"/>
        <w:numPr>
          <w:ilvl w:val="0"/>
          <w:numId w:val="5"/>
        </w:numPr>
        <w:spacing w:after="0"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 xml:space="preserve">Asimismo el reconocimiento profesional de la </w:t>
      </w:r>
      <w:hyperlink r:id="rId16" w:history="1">
        <w:r w:rsidRPr="00D14590">
          <w:rPr>
            <w:rFonts w:ascii="Times New Roman" w:eastAsia="Times New Roman" w:hAnsi="Times New Roman" w:cs="Times New Roman"/>
            <w:color w:val="0000FF"/>
            <w:sz w:val="24"/>
            <w:szCs w:val="24"/>
            <w:u w:val="single"/>
            <w:lang w:val="es-ES"/>
          </w:rPr>
          <w:t>artista</w:t>
        </w:r>
      </w:hyperlink>
      <w:r w:rsidRPr="00D14590">
        <w:rPr>
          <w:rFonts w:ascii="Times New Roman" w:eastAsia="Times New Roman" w:hAnsi="Times New Roman" w:cs="Times New Roman"/>
          <w:sz w:val="24"/>
          <w:szCs w:val="24"/>
          <w:lang w:val="es-ES"/>
        </w:rPr>
        <w:t> por parte de la institución oficial del arte ¿Cómo incide en la aceptación institucional de su propuesta artística?</w:t>
      </w:r>
    </w:p>
    <w:p w:rsidR="00D14590" w:rsidRPr="00D14590" w:rsidRDefault="00D14590" w:rsidP="006F5667">
      <w:pPr>
        <w:pStyle w:val="ListParagraph"/>
        <w:numPr>
          <w:ilvl w:val="0"/>
          <w:numId w:val="5"/>
        </w:numPr>
        <w:spacing w:after="0"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 xml:space="preserve">Ahora analizaremos la INTENCIONALIDAD ARTISTICA en las obras asignadas, cuidando de establecer los aspectos que la integran: </w:t>
      </w:r>
      <w:r w:rsidRPr="00D14590">
        <w:rPr>
          <w:rFonts w:ascii="Times New Roman" w:eastAsia="Times New Roman" w:hAnsi="Times New Roman" w:cs="Times New Roman"/>
          <w:b/>
          <w:bCs/>
          <w:sz w:val="24"/>
          <w:szCs w:val="24"/>
          <w:lang w:val="es-ES"/>
        </w:rPr>
        <w:t>dimensión conceptual</w:t>
      </w:r>
      <w:r w:rsidRPr="00D14590">
        <w:rPr>
          <w:rFonts w:ascii="Times New Roman" w:eastAsia="Times New Roman" w:hAnsi="Times New Roman" w:cs="Times New Roman"/>
          <w:sz w:val="24"/>
          <w:szCs w:val="24"/>
          <w:lang w:val="es-ES"/>
        </w:rPr>
        <w:t xml:space="preserve"> y la </w:t>
      </w:r>
      <w:r w:rsidRPr="00D14590">
        <w:rPr>
          <w:rFonts w:ascii="Times New Roman" w:eastAsia="Times New Roman" w:hAnsi="Times New Roman" w:cs="Times New Roman"/>
          <w:b/>
          <w:bCs/>
          <w:sz w:val="24"/>
          <w:szCs w:val="24"/>
          <w:lang w:val="es-ES"/>
        </w:rPr>
        <w:t>dimensión estética</w:t>
      </w:r>
      <w:r w:rsidRPr="00D14590">
        <w:rPr>
          <w:rFonts w:ascii="Times New Roman" w:eastAsia="Times New Roman" w:hAnsi="Times New Roman" w:cs="Times New Roman"/>
          <w:sz w:val="24"/>
          <w:szCs w:val="24"/>
          <w:lang w:val="es-ES"/>
        </w:rPr>
        <w:t xml:space="preserve">. </w:t>
      </w:r>
      <w:r w:rsidRPr="00D14590">
        <w:rPr>
          <w:rFonts w:ascii="Times New Roman" w:eastAsia="Times New Roman" w:hAnsi="Times New Roman" w:cs="Times New Roman"/>
          <w:b/>
          <w:bCs/>
          <w:i/>
          <w:iCs/>
          <w:sz w:val="24"/>
          <w:szCs w:val="24"/>
          <w:lang w:val="es-ES"/>
        </w:rPr>
        <w:t>La dimensión conceptual</w:t>
      </w:r>
      <w:r w:rsidRPr="00D14590">
        <w:rPr>
          <w:rFonts w:ascii="Times New Roman" w:eastAsia="Times New Roman" w:hAnsi="Times New Roman" w:cs="Times New Roman"/>
          <w:sz w:val="24"/>
          <w:szCs w:val="24"/>
          <w:lang w:val="es-ES"/>
        </w:rPr>
        <w:t xml:space="preserve">, referida al plano de las ideas o construcción de la intencionalidad de la obra como proyecto artístico con todas sus implicancias. </w:t>
      </w:r>
      <w:r w:rsidRPr="00D14590">
        <w:rPr>
          <w:rFonts w:ascii="Times New Roman" w:eastAsia="Times New Roman" w:hAnsi="Times New Roman" w:cs="Times New Roman"/>
          <w:b/>
          <w:bCs/>
          <w:i/>
          <w:iCs/>
          <w:sz w:val="24"/>
          <w:szCs w:val="24"/>
          <w:lang w:val="es-ES"/>
        </w:rPr>
        <w:t>La dimensión estética</w:t>
      </w:r>
      <w:r w:rsidRPr="00D14590">
        <w:rPr>
          <w:rFonts w:ascii="Times New Roman" w:eastAsia="Times New Roman" w:hAnsi="Times New Roman" w:cs="Times New Roman"/>
          <w:sz w:val="24"/>
          <w:szCs w:val="24"/>
          <w:lang w:val="es-ES"/>
        </w:rPr>
        <w:t xml:space="preserve">, que debe ser abordada en relación al planteamiento estético compositivo empleado por la </w:t>
      </w:r>
      <w:proofErr w:type="gramStart"/>
      <w:r w:rsidRPr="00D14590">
        <w:rPr>
          <w:rFonts w:ascii="Times New Roman" w:eastAsia="Times New Roman" w:hAnsi="Times New Roman" w:cs="Times New Roman"/>
          <w:sz w:val="24"/>
          <w:szCs w:val="24"/>
          <w:lang w:val="es-ES"/>
        </w:rPr>
        <w:t>artista .</w:t>
      </w:r>
      <w:proofErr w:type="gramEnd"/>
      <w:r w:rsidRPr="00D14590">
        <w:rPr>
          <w:rFonts w:ascii="Times New Roman" w:eastAsia="Times New Roman" w:hAnsi="Times New Roman" w:cs="Times New Roman"/>
          <w:sz w:val="24"/>
          <w:szCs w:val="24"/>
          <w:lang w:val="es-ES"/>
        </w:rPr>
        <w:t xml:space="preserve"> Estableceremos a la vez </w:t>
      </w:r>
      <w:r w:rsidRPr="00D14590">
        <w:rPr>
          <w:rFonts w:ascii="Times New Roman" w:eastAsia="Times New Roman" w:hAnsi="Times New Roman" w:cs="Times New Roman"/>
          <w:sz w:val="24"/>
          <w:szCs w:val="24"/>
          <w:lang w:val="es-ES"/>
        </w:rPr>
        <w:lastRenderedPageBreak/>
        <w:t xml:space="preserve">la </w:t>
      </w:r>
      <w:r w:rsidRPr="00D14590">
        <w:rPr>
          <w:rFonts w:ascii="Times New Roman" w:eastAsia="Times New Roman" w:hAnsi="Times New Roman" w:cs="Times New Roman"/>
          <w:sz w:val="24"/>
          <w:szCs w:val="24"/>
          <w:u w:val="single"/>
          <w:lang w:val="es-ES"/>
        </w:rPr>
        <w:t>congruencia</w:t>
      </w:r>
      <w:r w:rsidRPr="00D14590">
        <w:rPr>
          <w:rFonts w:ascii="Times New Roman" w:eastAsia="Times New Roman" w:hAnsi="Times New Roman" w:cs="Times New Roman"/>
          <w:sz w:val="24"/>
          <w:szCs w:val="24"/>
          <w:lang w:val="es-ES"/>
        </w:rPr>
        <w:t xml:space="preserve"> entre ambos aspectos. Para guiarnos en la tarea realizaremos una revisión minuciosa de los documentos presentes, como el blog de la artista. El cual se puede consultar en el siguiente enlace: </w:t>
      </w:r>
      <w:hyperlink r:id="rId17" w:history="1">
        <w:r w:rsidRPr="00D14590">
          <w:rPr>
            <w:rFonts w:ascii="Times New Roman" w:eastAsia="Times New Roman" w:hAnsi="Times New Roman" w:cs="Times New Roman"/>
            <w:color w:val="0000FF"/>
            <w:sz w:val="24"/>
            <w:szCs w:val="24"/>
            <w:u w:val="single"/>
            <w:lang w:val="es-ES"/>
          </w:rPr>
          <w:t>http://claudiacoca.blogspot.com/</w:t>
        </w:r>
      </w:hyperlink>
    </w:p>
    <w:p w:rsidR="00D14590" w:rsidRPr="00D14590" w:rsidRDefault="00D14590" w:rsidP="006F5667">
      <w:pPr>
        <w:pStyle w:val="ListParagraph"/>
        <w:numPr>
          <w:ilvl w:val="0"/>
          <w:numId w:val="5"/>
        </w:numPr>
        <w:spacing w:after="0"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 xml:space="preserve">A continuación unas </w:t>
      </w:r>
      <w:r w:rsidRPr="00D14590">
        <w:rPr>
          <w:rFonts w:ascii="Times New Roman" w:eastAsia="Times New Roman" w:hAnsi="Times New Roman" w:cs="Times New Roman"/>
          <w:b/>
          <w:bCs/>
          <w:sz w:val="24"/>
          <w:szCs w:val="24"/>
          <w:lang w:val="es-ES"/>
        </w:rPr>
        <w:t xml:space="preserve">preguntas </w:t>
      </w:r>
      <w:proofErr w:type="spellStart"/>
      <w:r w:rsidRPr="00D14590">
        <w:rPr>
          <w:rFonts w:ascii="Times New Roman" w:eastAsia="Times New Roman" w:hAnsi="Times New Roman" w:cs="Times New Roman"/>
          <w:b/>
          <w:bCs/>
          <w:sz w:val="24"/>
          <w:szCs w:val="24"/>
          <w:lang w:val="es-ES"/>
        </w:rPr>
        <w:t>guias</w:t>
      </w:r>
      <w:proofErr w:type="spellEnd"/>
      <w:r w:rsidRPr="00D14590">
        <w:rPr>
          <w:rFonts w:ascii="Times New Roman" w:eastAsia="Times New Roman" w:hAnsi="Times New Roman" w:cs="Times New Roman"/>
          <w:sz w:val="24"/>
          <w:szCs w:val="24"/>
          <w:lang w:val="es-ES"/>
        </w:rPr>
        <w:t xml:space="preserve"> que orientarán su análisis: ¿Qué es lo que declara</w:t>
      </w:r>
      <w:r w:rsidRPr="00D14590">
        <w:rPr>
          <w:rFonts w:ascii="Times New Roman" w:eastAsia="Times New Roman" w:hAnsi="Times New Roman" w:cs="Times New Roman"/>
          <w:color w:val="404040"/>
          <w:sz w:val="24"/>
          <w:szCs w:val="24"/>
          <w:lang w:val="es-ES"/>
        </w:rPr>
        <w:t> </w:t>
      </w:r>
      <w:hyperlink r:id="rId18" w:history="1">
        <w:r w:rsidRPr="00D14590">
          <w:rPr>
            <w:rFonts w:ascii="Times New Roman" w:eastAsia="Times New Roman" w:hAnsi="Times New Roman" w:cs="Times New Roman"/>
            <w:color w:val="0000FF"/>
            <w:sz w:val="24"/>
            <w:szCs w:val="24"/>
            <w:u w:val="single"/>
            <w:lang w:val="es-ES"/>
          </w:rPr>
          <w:t>Claudia Coca</w:t>
        </w:r>
      </w:hyperlink>
      <w:r w:rsidRPr="00D14590">
        <w:rPr>
          <w:rFonts w:ascii="Times New Roman" w:eastAsia="Times New Roman" w:hAnsi="Times New Roman" w:cs="Times New Roman"/>
          <w:sz w:val="24"/>
          <w:szCs w:val="24"/>
          <w:lang w:val="es-ES"/>
        </w:rPr>
        <w:t xml:space="preserve"> en su blog, en torno al sentido e intencionalidad de su propuesta artística?, ¿Qué aspectos del texto de curaduría de Juan Peralta, podemos tomar cómo referentes para la comprensión de la intencionalidad artística en la obra de </w:t>
      </w:r>
      <w:proofErr w:type="spellStart"/>
      <w:r w:rsidRPr="00D14590">
        <w:rPr>
          <w:rFonts w:ascii="Times New Roman" w:eastAsia="Times New Roman" w:hAnsi="Times New Roman" w:cs="Times New Roman"/>
          <w:sz w:val="24"/>
          <w:szCs w:val="24"/>
          <w:lang w:val="es-ES"/>
        </w:rPr>
        <w:t>ClaudiaCoca</w:t>
      </w:r>
      <w:proofErr w:type="spellEnd"/>
      <w:r w:rsidRPr="00D14590">
        <w:rPr>
          <w:rFonts w:ascii="Times New Roman" w:eastAsia="Times New Roman" w:hAnsi="Times New Roman" w:cs="Times New Roman"/>
          <w:sz w:val="24"/>
          <w:szCs w:val="24"/>
          <w:lang w:val="es-ES"/>
        </w:rPr>
        <w:t xml:space="preserve">?, ¿Qué es lo que declara </w:t>
      </w:r>
      <w:hyperlink r:id="rId19" w:history="1">
        <w:r w:rsidRPr="00D14590">
          <w:rPr>
            <w:rFonts w:ascii="Times New Roman" w:eastAsia="Times New Roman" w:hAnsi="Times New Roman" w:cs="Times New Roman"/>
            <w:color w:val="0000FF"/>
            <w:sz w:val="24"/>
            <w:szCs w:val="24"/>
            <w:u w:val="single"/>
            <w:lang w:val="es-ES"/>
          </w:rPr>
          <w:t xml:space="preserve">Gustavo </w:t>
        </w:r>
        <w:proofErr w:type="spellStart"/>
        <w:r w:rsidRPr="00D14590">
          <w:rPr>
            <w:rFonts w:ascii="Times New Roman" w:eastAsia="Times New Roman" w:hAnsi="Times New Roman" w:cs="Times New Roman"/>
            <w:color w:val="0000FF"/>
            <w:sz w:val="24"/>
            <w:szCs w:val="24"/>
            <w:u w:val="single"/>
            <w:lang w:val="es-ES"/>
          </w:rPr>
          <w:t>Buntinx</w:t>
        </w:r>
        <w:proofErr w:type="spellEnd"/>
      </w:hyperlink>
      <w:r w:rsidRPr="00D14590">
        <w:rPr>
          <w:rFonts w:ascii="Times New Roman" w:eastAsia="Times New Roman" w:hAnsi="Times New Roman" w:cs="Times New Roman"/>
          <w:sz w:val="24"/>
          <w:szCs w:val="24"/>
          <w:lang w:val="es-ES"/>
        </w:rPr>
        <w:t xml:space="preserve"> acerca de la dimensión conceptual y estética correspondientes a la intencionalidad artística en la obra de Claudia Coca?, ¿Qué es lo que señala </w:t>
      </w:r>
      <w:hyperlink r:id="rId20" w:history="1">
        <w:r w:rsidRPr="00D14590">
          <w:rPr>
            <w:rFonts w:ascii="Times New Roman" w:eastAsia="Times New Roman" w:hAnsi="Times New Roman" w:cs="Times New Roman"/>
            <w:color w:val="0000FF"/>
            <w:sz w:val="24"/>
            <w:szCs w:val="24"/>
            <w:u w:val="single"/>
            <w:lang w:val="es-ES"/>
          </w:rPr>
          <w:t>Enrique Planas</w:t>
        </w:r>
      </w:hyperlink>
      <w:r w:rsidRPr="00D14590">
        <w:rPr>
          <w:rFonts w:ascii="Times New Roman" w:eastAsia="Times New Roman" w:hAnsi="Times New Roman" w:cs="Times New Roman"/>
          <w:sz w:val="24"/>
          <w:szCs w:val="24"/>
          <w:lang w:val="es-ES"/>
        </w:rPr>
        <w:t xml:space="preserve"> en torno al planteamiento estético en la obra de Claudia Coca?, ¿Qué es lo que declara Claudia Coca, en la entrevista realizada por </w:t>
      </w:r>
      <w:hyperlink r:id="rId21" w:history="1">
        <w:r w:rsidRPr="00D14590">
          <w:rPr>
            <w:rFonts w:ascii="Times New Roman" w:eastAsia="Times New Roman" w:hAnsi="Times New Roman" w:cs="Times New Roman"/>
            <w:color w:val="0000FF"/>
            <w:sz w:val="24"/>
            <w:szCs w:val="24"/>
            <w:u w:val="single"/>
            <w:lang w:val="es-ES"/>
          </w:rPr>
          <w:t>María Isabel Gonzales</w:t>
        </w:r>
      </w:hyperlink>
      <w:r w:rsidRPr="00D14590">
        <w:rPr>
          <w:rFonts w:ascii="Times New Roman" w:eastAsia="Times New Roman" w:hAnsi="Times New Roman" w:cs="Times New Roman"/>
          <w:sz w:val="24"/>
          <w:szCs w:val="24"/>
          <w:lang w:val="es-ES"/>
        </w:rPr>
        <w:t xml:space="preserve">, en relación a su postura política y la correlación con el planteamiento conceptual de su propuesta artística?, ¿Qué identifica </w:t>
      </w:r>
      <w:hyperlink r:id="rId22" w:history="1">
        <w:r w:rsidRPr="00D14590">
          <w:rPr>
            <w:rFonts w:ascii="Times New Roman" w:eastAsia="Times New Roman" w:hAnsi="Times New Roman" w:cs="Times New Roman"/>
            <w:color w:val="0000FF"/>
            <w:sz w:val="24"/>
            <w:szCs w:val="24"/>
            <w:u w:val="single"/>
            <w:lang w:val="es-ES"/>
          </w:rPr>
          <w:t>DGO</w:t>
        </w:r>
      </w:hyperlink>
      <w:r w:rsidRPr="00D14590">
        <w:rPr>
          <w:rFonts w:ascii="Times New Roman" w:eastAsia="Times New Roman" w:hAnsi="Times New Roman" w:cs="Times New Roman"/>
          <w:sz w:val="24"/>
          <w:szCs w:val="24"/>
          <w:lang w:val="es-ES"/>
        </w:rPr>
        <w:t xml:space="preserve"> en el discurso visual de la propuesta pictórica de Claudia Coca, en relación a su intencionalidad artística? </w:t>
      </w:r>
    </w:p>
    <w:p w:rsidR="00D14590" w:rsidRPr="00D14590" w:rsidRDefault="00D14590" w:rsidP="006F5667">
      <w:pPr>
        <w:pStyle w:val="ListParagraph"/>
        <w:numPr>
          <w:ilvl w:val="0"/>
          <w:numId w:val="5"/>
        </w:numPr>
        <w:spacing w:after="0"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La AUTONOMIA DE SENTIDOS será analizada a partir de la identificación de los aspectos singulares, estéticos o conceptuales formulados en el planteamiento de la artista, para lo cual nos valdremos de las interpretaciones formuladas sobre su obra en artículos periodísticos y trabajos de curaduría, realizados actual y anteriormente, ya que en este caso es aplicable. De ser posible podría buscarse concertar una entrevista con el curador actual de la muestra: Juan Peralta.</w:t>
      </w:r>
    </w:p>
    <w:p w:rsidR="00D14590" w:rsidRPr="00D14590" w:rsidRDefault="00D14590" w:rsidP="006F5667">
      <w:pPr>
        <w:pStyle w:val="ListParagraph"/>
        <w:numPr>
          <w:ilvl w:val="0"/>
          <w:numId w:val="5"/>
        </w:numPr>
        <w:spacing w:after="0"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 xml:space="preserve">A continuación unas </w:t>
      </w:r>
      <w:r w:rsidRPr="00D14590">
        <w:rPr>
          <w:rFonts w:ascii="Times New Roman" w:eastAsia="Times New Roman" w:hAnsi="Times New Roman" w:cs="Times New Roman"/>
          <w:b/>
          <w:bCs/>
          <w:sz w:val="24"/>
          <w:szCs w:val="24"/>
          <w:lang w:val="es-ES"/>
        </w:rPr>
        <w:t>preguntas guías</w:t>
      </w:r>
      <w:r w:rsidRPr="00D14590">
        <w:rPr>
          <w:rFonts w:ascii="Times New Roman" w:eastAsia="Times New Roman" w:hAnsi="Times New Roman" w:cs="Times New Roman"/>
          <w:sz w:val="24"/>
          <w:szCs w:val="24"/>
          <w:lang w:val="es-ES"/>
        </w:rPr>
        <w:t xml:space="preserve"> que orientarán su análisis: ¿Cómo se articula en el lenguaje plástico de Claudia Coca las posibilidades estéticas del Comic</w:t>
      </w:r>
      <w:r w:rsidRPr="00D14590">
        <w:rPr>
          <w:rFonts w:ascii="Times New Roman" w:eastAsia="Times New Roman" w:hAnsi="Times New Roman" w:cs="Times New Roman"/>
          <w:color w:val="404040"/>
          <w:sz w:val="24"/>
          <w:szCs w:val="24"/>
          <w:lang w:val="es-ES"/>
        </w:rPr>
        <w:t>?, ¿</w:t>
      </w:r>
      <w:r w:rsidRPr="00D14590">
        <w:rPr>
          <w:rFonts w:ascii="Times New Roman" w:eastAsia="Times New Roman" w:hAnsi="Times New Roman" w:cs="Times New Roman"/>
          <w:sz w:val="24"/>
          <w:szCs w:val="24"/>
          <w:lang w:val="es-ES"/>
        </w:rPr>
        <w:t xml:space="preserve">Cuáles son las posibilidades del autorretrato en el desarrollo de su discurso visual?, ¿ Cómo incorpora en su propuesta pictórica una iconografía popular local y foránea?, ¿Cómo reelabora los planteamientos estéticos "citados" de obras pictóricas del arte occidental y peruano?,   ¿Cómo se manifiesta la renovación plástica en la propuesta pictórica de la artista a partir del ideario de </w:t>
      </w:r>
      <w:hyperlink r:id="rId23" w:history="1">
        <w:r w:rsidRPr="00D14590">
          <w:rPr>
            <w:rFonts w:ascii="Times New Roman" w:eastAsia="Times New Roman" w:hAnsi="Times New Roman" w:cs="Times New Roman"/>
            <w:color w:val="0000FF"/>
            <w:sz w:val="24"/>
            <w:szCs w:val="24"/>
            <w:u w:val="single"/>
            <w:lang w:val="es-ES"/>
          </w:rPr>
          <w:t xml:space="preserve">Andy </w:t>
        </w:r>
        <w:proofErr w:type="spellStart"/>
        <w:r w:rsidRPr="00D14590">
          <w:rPr>
            <w:rFonts w:ascii="Times New Roman" w:eastAsia="Times New Roman" w:hAnsi="Times New Roman" w:cs="Times New Roman"/>
            <w:color w:val="0000FF"/>
            <w:sz w:val="24"/>
            <w:szCs w:val="24"/>
            <w:u w:val="single"/>
            <w:lang w:val="es-ES"/>
          </w:rPr>
          <w:t>Warhol</w:t>
        </w:r>
        <w:proofErr w:type="spellEnd"/>
      </w:hyperlink>
      <w:r w:rsidRPr="00D14590">
        <w:rPr>
          <w:rFonts w:ascii="Times New Roman" w:eastAsia="Times New Roman" w:hAnsi="Times New Roman" w:cs="Times New Roman"/>
          <w:sz w:val="24"/>
          <w:szCs w:val="24"/>
          <w:lang w:val="es-ES"/>
        </w:rPr>
        <w:t xml:space="preserve"> y la propuesta estética de Roy </w:t>
      </w:r>
      <w:proofErr w:type="spellStart"/>
      <w:r w:rsidRPr="00D14590">
        <w:rPr>
          <w:rFonts w:ascii="Times New Roman" w:eastAsia="Times New Roman" w:hAnsi="Times New Roman" w:cs="Times New Roman"/>
          <w:sz w:val="24"/>
          <w:szCs w:val="24"/>
          <w:lang w:val="es-ES"/>
        </w:rPr>
        <w:t>Lichtenstein</w:t>
      </w:r>
      <w:proofErr w:type="spellEnd"/>
      <w:r w:rsidRPr="00D14590">
        <w:rPr>
          <w:rFonts w:ascii="Times New Roman" w:eastAsia="Times New Roman" w:hAnsi="Times New Roman" w:cs="Times New Roman"/>
          <w:sz w:val="24"/>
          <w:szCs w:val="24"/>
          <w:lang w:val="es-ES"/>
        </w:rPr>
        <w:t>?</w:t>
      </w:r>
    </w:p>
    <w:p w:rsidR="00D14590" w:rsidRPr="00D14590" w:rsidRDefault="00D14590" w:rsidP="006F5667">
      <w:pPr>
        <w:pStyle w:val="ListParagraph"/>
        <w:numPr>
          <w:ilvl w:val="0"/>
          <w:numId w:val="5"/>
        </w:numPr>
        <w:spacing w:after="0"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 xml:space="preserve">A continuación estableceremos la </w:t>
      </w:r>
      <w:r w:rsidRPr="00D14590">
        <w:rPr>
          <w:rFonts w:ascii="Times New Roman" w:eastAsia="Times New Roman" w:hAnsi="Times New Roman" w:cs="Times New Roman"/>
          <w:b/>
          <w:bCs/>
          <w:sz w:val="24"/>
          <w:szCs w:val="24"/>
          <w:lang w:val="es-ES"/>
        </w:rPr>
        <w:t>transformación de los aspectos que determinan la categoría arte</w:t>
      </w:r>
      <w:r w:rsidRPr="00D14590">
        <w:rPr>
          <w:rFonts w:ascii="Times New Roman" w:eastAsia="Times New Roman" w:hAnsi="Times New Roman" w:cs="Times New Roman"/>
          <w:sz w:val="24"/>
          <w:szCs w:val="24"/>
          <w:lang w:val="es-ES"/>
        </w:rPr>
        <w:t xml:space="preserve">, a partir del análisis en la obra asignada de los siguientes pares de características: objetualidad-crisis del objeto, espiritualidad-carácter </w:t>
      </w:r>
      <w:proofErr w:type="gramStart"/>
      <w:r w:rsidRPr="00D14590">
        <w:rPr>
          <w:rFonts w:ascii="Times New Roman" w:eastAsia="Times New Roman" w:hAnsi="Times New Roman" w:cs="Times New Roman"/>
          <w:sz w:val="24"/>
          <w:szCs w:val="24"/>
          <w:lang w:val="es-ES"/>
        </w:rPr>
        <w:t>mundano</w:t>
      </w:r>
      <w:proofErr w:type="gramEnd"/>
      <w:r w:rsidRPr="00D14590">
        <w:rPr>
          <w:rFonts w:ascii="Times New Roman" w:eastAsia="Times New Roman" w:hAnsi="Times New Roman" w:cs="Times New Roman"/>
          <w:sz w:val="24"/>
          <w:szCs w:val="24"/>
          <w:lang w:val="es-ES"/>
        </w:rPr>
        <w:t>, definición-indeterminación, clausura-apertura, unidad-</w:t>
      </w:r>
      <w:proofErr w:type="spellStart"/>
      <w:r w:rsidRPr="00D14590">
        <w:rPr>
          <w:rFonts w:ascii="Times New Roman" w:eastAsia="Times New Roman" w:hAnsi="Times New Roman" w:cs="Times New Roman"/>
          <w:sz w:val="24"/>
          <w:szCs w:val="24"/>
          <w:lang w:val="es-ES"/>
        </w:rPr>
        <w:t>serialidad</w:t>
      </w:r>
      <w:proofErr w:type="spellEnd"/>
      <w:r w:rsidRPr="00D14590">
        <w:rPr>
          <w:rFonts w:ascii="Times New Roman" w:eastAsia="Times New Roman" w:hAnsi="Times New Roman" w:cs="Times New Roman"/>
          <w:sz w:val="24"/>
          <w:szCs w:val="24"/>
          <w:lang w:val="es-ES"/>
        </w:rPr>
        <w:t>.</w:t>
      </w:r>
    </w:p>
    <w:p w:rsidR="00D14590" w:rsidRPr="00D14590" w:rsidRDefault="00D14590" w:rsidP="006F5667">
      <w:pPr>
        <w:pStyle w:val="ListParagraph"/>
        <w:numPr>
          <w:ilvl w:val="0"/>
          <w:numId w:val="5"/>
        </w:numPr>
        <w:spacing w:after="0"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De forma previa al análisis de la transformación de los aspectos que determinan la categoría arte, realizaremos una descripción de la obra asignada, incluyendo los datos técnicos (denominación, técnica y material, dimensiones, año y procedencia) y su respectiva fotografía, evitando distorsionar su formato, pues alteraría significativamente la estética de la obra.</w:t>
      </w:r>
    </w:p>
    <w:p w:rsidR="00D14590" w:rsidRPr="00D14590" w:rsidRDefault="00D14590" w:rsidP="006F5667">
      <w:pPr>
        <w:pStyle w:val="ListParagraph"/>
        <w:numPr>
          <w:ilvl w:val="0"/>
          <w:numId w:val="5"/>
        </w:numPr>
        <w:spacing w:after="0"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 xml:space="preserve">En relación al </w:t>
      </w:r>
      <w:r w:rsidRPr="00D14590">
        <w:rPr>
          <w:rFonts w:ascii="Times New Roman" w:eastAsia="Times New Roman" w:hAnsi="Times New Roman" w:cs="Times New Roman"/>
          <w:b/>
          <w:bCs/>
          <w:sz w:val="24"/>
          <w:szCs w:val="24"/>
          <w:lang w:val="es-ES"/>
        </w:rPr>
        <w:t>análisis de los textos</w:t>
      </w:r>
      <w:r w:rsidRPr="00D14590">
        <w:rPr>
          <w:rFonts w:ascii="Times New Roman" w:eastAsia="Times New Roman" w:hAnsi="Times New Roman" w:cs="Times New Roman"/>
          <w:sz w:val="24"/>
          <w:szCs w:val="24"/>
          <w:lang w:val="es-ES"/>
        </w:rPr>
        <w:t xml:space="preserve"> incluiremos necesariamente las críticas de arte y/o crónicas plásticas publicadas en torno a la muestra, así como, el texto de curaduría. Los cuales deben incluirse como anexos en el trabajo.</w:t>
      </w:r>
    </w:p>
    <w:p w:rsidR="00D14590" w:rsidRPr="00D14590" w:rsidRDefault="00D14590" w:rsidP="006F5667">
      <w:pPr>
        <w:pStyle w:val="ListParagraph"/>
        <w:numPr>
          <w:ilvl w:val="0"/>
          <w:numId w:val="5"/>
        </w:numPr>
        <w:spacing w:after="0"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El análisis de cada texto debe realizarse a partir de las siguientes preguntas: Analice y determine el nivel de aproximación a la propuesta artística (contextualización, descripción, interpretación,</w:t>
      </w:r>
      <w:r w:rsidRPr="00D14590">
        <w:rPr>
          <w:rFonts w:ascii="Times New Roman" w:eastAsia="Times New Roman" w:hAnsi="Times New Roman" w:cs="Times New Roman"/>
          <w:sz w:val="24"/>
          <w:szCs w:val="24"/>
          <w:lang w:val="es-ES"/>
        </w:rPr>
        <w:br/>
        <w:t>evaluación),  Establezca sus alcances y limitaciones en respecto a su aproximación a la obra de arte, ¿A su parecer, cual de ellos le permite aproximarse a una comprensión más integral de la obra de arte? ¿Por qué?</w:t>
      </w:r>
    </w:p>
    <w:p w:rsidR="00D14590" w:rsidRPr="00D14590" w:rsidRDefault="00D14590" w:rsidP="006F5667">
      <w:pPr>
        <w:pStyle w:val="ListParagraph"/>
        <w:numPr>
          <w:ilvl w:val="0"/>
          <w:numId w:val="5"/>
        </w:numPr>
        <w:spacing w:after="0"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Durante el proceso de trabajo los alumnos podrán realizar las consultas respectivas en relación a las dificultades que atraviesen en el mismo, las que serán absueltas por el profesor, en clase.</w:t>
      </w:r>
    </w:p>
    <w:p w:rsidR="00D14590" w:rsidRPr="00D14590" w:rsidRDefault="00D14590" w:rsidP="006F5667">
      <w:pPr>
        <w:pStyle w:val="ListParagraph"/>
        <w:numPr>
          <w:ilvl w:val="0"/>
          <w:numId w:val="5"/>
        </w:numPr>
        <w:spacing w:after="0"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lastRenderedPageBreak/>
        <w:t>La entrega de la Actividad de Desempeño se realizará por equipos de trabajo de forma impresa y en un CD, que contendrá un solo archivo Word (2003-2007).</w:t>
      </w:r>
    </w:p>
    <w:p w:rsidR="00D14590" w:rsidRPr="00D14590" w:rsidRDefault="00D14590" w:rsidP="006F5667">
      <w:pPr>
        <w:pStyle w:val="ListParagraph"/>
        <w:numPr>
          <w:ilvl w:val="0"/>
          <w:numId w:val="5"/>
        </w:numPr>
        <w:spacing w:after="0"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El documento de trabajo será realizado en letra Times New Román 12, a espacio y medio, e incorporará también imágenes de las obras que forman parte de la muestra, así como los anexos, anteriormente referidos.</w:t>
      </w:r>
    </w:p>
    <w:p w:rsidR="00D14590" w:rsidRPr="00D14590" w:rsidRDefault="00D14590" w:rsidP="006F5667">
      <w:pPr>
        <w:pStyle w:val="ListParagraph"/>
        <w:numPr>
          <w:ilvl w:val="0"/>
          <w:numId w:val="5"/>
        </w:numPr>
        <w:spacing w:after="0"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Posteriormente a la entrega se publicará en el blog del curso, en formato de revista digital, los mejores resultados de la actividad de desempeño.</w:t>
      </w:r>
    </w:p>
    <w:p w:rsidR="00D14590" w:rsidRPr="00D14590" w:rsidRDefault="00D14590" w:rsidP="006F5667">
      <w:pPr>
        <w:pStyle w:val="ListParagraph"/>
        <w:numPr>
          <w:ilvl w:val="0"/>
          <w:numId w:val="5"/>
        </w:numPr>
        <w:spacing w:after="0" w:line="240" w:lineRule="auto"/>
        <w:rPr>
          <w:rFonts w:ascii="Times New Roman" w:eastAsia="Times New Roman" w:hAnsi="Times New Roman" w:cs="Times New Roman"/>
          <w:sz w:val="24"/>
          <w:szCs w:val="24"/>
          <w:lang w:val="es-ES"/>
        </w:rPr>
      </w:pPr>
      <w:r w:rsidRPr="00D14590">
        <w:rPr>
          <w:rFonts w:ascii="Times New Roman" w:eastAsia="Times New Roman" w:hAnsi="Times New Roman" w:cs="Times New Roman"/>
          <w:sz w:val="24"/>
          <w:szCs w:val="24"/>
          <w:lang w:val="es-ES"/>
        </w:rPr>
        <w:t xml:space="preserve">La fecha límite de entrega para la actividad es el </w:t>
      </w:r>
      <w:r w:rsidRPr="00D14590">
        <w:rPr>
          <w:rFonts w:ascii="Times New Roman" w:eastAsia="Times New Roman" w:hAnsi="Times New Roman" w:cs="Times New Roman"/>
          <w:b/>
          <w:bCs/>
          <w:sz w:val="24"/>
          <w:szCs w:val="24"/>
          <w:lang w:val="es-ES"/>
        </w:rPr>
        <w:t>07 de junio del 2011</w:t>
      </w:r>
      <w:r w:rsidRPr="00D14590">
        <w:rPr>
          <w:rFonts w:ascii="Times New Roman" w:eastAsia="Times New Roman" w:hAnsi="Times New Roman" w:cs="Times New Roman"/>
          <w:sz w:val="24"/>
          <w:szCs w:val="24"/>
          <w:lang w:val="es-ES"/>
        </w:rPr>
        <w:t>, en el horario del curso.</w:t>
      </w:r>
    </w:p>
    <w:p w:rsidR="00D14590" w:rsidRPr="00D14590" w:rsidRDefault="00D14590" w:rsidP="006F5667">
      <w:pPr>
        <w:spacing w:after="0" w:line="240" w:lineRule="auto"/>
        <w:rPr>
          <w:rFonts w:ascii="Times New Roman" w:eastAsia="Times New Roman" w:hAnsi="Times New Roman" w:cs="Times New Roman"/>
          <w:sz w:val="24"/>
          <w:szCs w:val="24"/>
          <w:lang w:val="es-ES"/>
        </w:rPr>
      </w:pPr>
    </w:p>
    <w:sectPr w:rsidR="00D14590" w:rsidRPr="00D14590" w:rsidSect="004F2EC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1FF"/>
    <w:multiLevelType w:val="hybridMultilevel"/>
    <w:tmpl w:val="E49278FE"/>
    <w:lvl w:ilvl="0" w:tplc="0A9A2738">
      <w:start w:val="1"/>
      <w:numFmt w:val="lowerLetter"/>
      <w:lvlText w:val="%1."/>
      <w:lvlJc w:val="left"/>
      <w:pPr>
        <w:ind w:left="360" w:hanging="360"/>
      </w:pPr>
      <w:rPr>
        <w:rFonts w:asciiTheme="minorHAnsi" w:eastAsiaTheme="minorHAnsi" w:hAnsiTheme="minorHAnsi" w:cstheme="minorBid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22945"/>
    <w:multiLevelType w:val="multilevel"/>
    <w:tmpl w:val="FA16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07B88"/>
    <w:multiLevelType w:val="multilevel"/>
    <w:tmpl w:val="C8F26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1238DB"/>
    <w:multiLevelType w:val="multilevel"/>
    <w:tmpl w:val="D4E6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840177"/>
    <w:multiLevelType w:val="multilevel"/>
    <w:tmpl w:val="BE0E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63B43"/>
    <w:multiLevelType w:val="multilevel"/>
    <w:tmpl w:val="6828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191065"/>
    <w:multiLevelType w:val="multilevel"/>
    <w:tmpl w:val="61B4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3E5428"/>
    <w:multiLevelType w:val="multilevel"/>
    <w:tmpl w:val="74B6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E2320C"/>
    <w:multiLevelType w:val="hybridMultilevel"/>
    <w:tmpl w:val="57BAF364"/>
    <w:lvl w:ilvl="0" w:tplc="29284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4"/>
  </w:num>
  <w:num w:numId="5">
    <w:abstractNumId w:val="2"/>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2154F"/>
    <w:rsid w:val="00037C26"/>
    <w:rsid w:val="00083795"/>
    <w:rsid w:val="00130574"/>
    <w:rsid w:val="00184FC5"/>
    <w:rsid w:val="00211376"/>
    <w:rsid w:val="0026285A"/>
    <w:rsid w:val="00370732"/>
    <w:rsid w:val="004F2ECB"/>
    <w:rsid w:val="005054E6"/>
    <w:rsid w:val="0054554F"/>
    <w:rsid w:val="00595C39"/>
    <w:rsid w:val="005C3E03"/>
    <w:rsid w:val="0060719C"/>
    <w:rsid w:val="00627DED"/>
    <w:rsid w:val="006F5667"/>
    <w:rsid w:val="00A458BA"/>
    <w:rsid w:val="00AB1A19"/>
    <w:rsid w:val="00B7126A"/>
    <w:rsid w:val="00C2154F"/>
    <w:rsid w:val="00D14590"/>
    <w:rsid w:val="00D279F3"/>
    <w:rsid w:val="00D7347D"/>
    <w:rsid w:val="00DE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8BA"/>
    <w:rPr>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54F"/>
    <w:pPr>
      <w:ind w:left="720"/>
      <w:contextualSpacing/>
    </w:pPr>
  </w:style>
  <w:style w:type="character" w:styleId="Strong">
    <w:name w:val="Strong"/>
    <w:basedOn w:val="DefaultParagraphFont"/>
    <w:uiPriority w:val="22"/>
    <w:qFormat/>
    <w:rsid w:val="00D14590"/>
    <w:rPr>
      <w:b/>
      <w:bCs/>
    </w:rPr>
  </w:style>
  <w:style w:type="character" w:styleId="Emphasis">
    <w:name w:val="Emphasis"/>
    <w:basedOn w:val="DefaultParagraphFont"/>
    <w:uiPriority w:val="20"/>
    <w:qFormat/>
    <w:rsid w:val="00D14590"/>
    <w:rPr>
      <w:i/>
      <w:iCs/>
    </w:rPr>
  </w:style>
  <w:style w:type="character" w:styleId="Hyperlink">
    <w:name w:val="Hyperlink"/>
    <w:basedOn w:val="DefaultParagraphFont"/>
    <w:uiPriority w:val="99"/>
    <w:semiHidden/>
    <w:unhideWhenUsed/>
    <w:rsid w:val="00D14590"/>
    <w:rPr>
      <w:color w:val="0000FF"/>
      <w:u w:val="single"/>
    </w:rPr>
  </w:style>
  <w:style w:type="character" w:customStyle="1" w:styleId="a">
    <w:name w:val="a"/>
    <w:basedOn w:val="DefaultParagraphFont"/>
    <w:rsid w:val="00D14590"/>
  </w:style>
  <w:style w:type="paragraph" w:styleId="NormalWeb">
    <w:name w:val="Normal (Web)"/>
    <w:basedOn w:val="Normal"/>
    <w:uiPriority w:val="99"/>
    <w:unhideWhenUsed/>
    <w:rsid w:val="00370732"/>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uiPriority w:val="59"/>
    <w:rsid w:val="00037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8484">
      <w:bodyDiv w:val="1"/>
      <w:marLeft w:val="0"/>
      <w:marRight w:val="0"/>
      <w:marTop w:val="0"/>
      <w:marBottom w:val="0"/>
      <w:divBdr>
        <w:top w:val="none" w:sz="0" w:space="0" w:color="auto"/>
        <w:left w:val="none" w:sz="0" w:space="0" w:color="auto"/>
        <w:bottom w:val="none" w:sz="0" w:space="0" w:color="auto"/>
        <w:right w:val="none" w:sz="0" w:space="0" w:color="auto"/>
      </w:divBdr>
    </w:div>
    <w:div w:id="179048930">
      <w:bodyDiv w:val="1"/>
      <w:marLeft w:val="0"/>
      <w:marRight w:val="0"/>
      <w:marTop w:val="0"/>
      <w:marBottom w:val="0"/>
      <w:divBdr>
        <w:top w:val="none" w:sz="0" w:space="0" w:color="auto"/>
        <w:left w:val="none" w:sz="0" w:space="0" w:color="auto"/>
        <w:bottom w:val="none" w:sz="0" w:space="0" w:color="auto"/>
        <w:right w:val="none" w:sz="0" w:space="0" w:color="auto"/>
      </w:divBdr>
    </w:div>
    <w:div w:id="278034193">
      <w:bodyDiv w:val="1"/>
      <w:marLeft w:val="0"/>
      <w:marRight w:val="0"/>
      <w:marTop w:val="0"/>
      <w:marBottom w:val="0"/>
      <w:divBdr>
        <w:top w:val="none" w:sz="0" w:space="0" w:color="auto"/>
        <w:left w:val="none" w:sz="0" w:space="0" w:color="auto"/>
        <w:bottom w:val="none" w:sz="0" w:space="0" w:color="auto"/>
        <w:right w:val="none" w:sz="0" w:space="0" w:color="auto"/>
      </w:divBdr>
      <w:divsChild>
        <w:div w:id="1181777589">
          <w:marLeft w:val="0"/>
          <w:marRight w:val="0"/>
          <w:marTop w:val="0"/>
          <w:marBottom w:val="0"/>
          <w:divBdr>
            <w:top w:val="none" w:sz="0" w:space="0" w:color="auto"/>
            <w:left w:val="none" w:sz="0" w:space="0" w:color="auto"/>
            <w:bottom w:val="none" w:sz="0" w:space="0" w:color="auto"/>
            <w:right w:val="none" w:sz="0" w:space="0" w:color="auto"/>
          </w:divBdr>
          <w:divsChild>
            <w:div w:id="1361590368">
              <w:marLeft w:val="0"/>
              <w:marRight w:val="0"/>
              <w:marTop w:val="0"/>
              <w:marBottom w:val="0"/>
              <w:divBdr>
                <w:top w:val="none" w:sz="0" w:space="0" w:color="auto"/>
                <w:left w:val="none" w:sz="0" w:space="0" w:color="auto"/>
                <w:bottom w:val="none" w:sz="0" w:space="0" w:color="auto"/>
                <w:right w:val="none" w:sz="0" w:space="0" w:color="auto"/>
              </w:divBdr>
              <w:divsChild>
                <w:div w:id="1006325851">
                  <w:marLeft w:val="0"/>
                  <w:marRight w:val="0"/>
                  <w:marTop w:val="0"/>
                  <w:marBottom w:val="0"/>
                  <w:divBdr>
                    <w:top w:val="none" w:sz="0" w:space="0" w:color="auto"/>
                    <w:left w:val="none" w:sz="0" w:space="0" w:color="auto"/>
                    <w:bottom w:val="none" w:sz="0" w:space="0" w:color="auto"/>
                    <w:right w:val="none" w:sz="0" w:space="0" w:color="auto"/>
                  </w:divBdr>
                  <w:divsChild>
                    <w:div w:id="1186022800">
                      <w:marLeft w:val="0"/>
                      <w:marRight w:val="0"/>
                      <w:marTop w:val="0"/>
                      <w:marBottom w:val="0"/>
                      <w:divBdr>
                        <w:top w:val="none" w:sz="0" w:space="0" w:color="auto"/>
                        <w:left w:val="none" w:sz="0" w:space="0" w:color="auto"/>
                        <w:bottom w:val="none" w:sz="0" w:space="0" w:color="auto"/>
                        <w:right w:val="none" w:sz="0" w:space="0" w:color="auto"/>
                      </w:divBdr>
                      <w:divsChild>
                        <w:div w:id="1963920730">
                          <w:marLeft w:val="0"/>
                          <w:marRight w:val="0"/>
                          <w:marTop w:val="0"/>
                          <w:marBottom w:val="0"/>
                          <w:divBdr>
                            <w:top w:val="none" w:sz="0" w:space="0" w:color="auto"/>
                            <w:left w:val="none" w:sz="0" w:space="0" w:color="auto"/>
                            <w:bottom w:val="none" w:sz="0" w:space="0" w:color="auto"/>
                            <w:right w:val="none" w:sz="0" w:space="0" w:color="auto"/>
                          </w:divBdr>
                          <w:divsChild>
                            <w:div w:id="9051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103578">
      <w:bodyDiv w:val="1"/>
      <w:marLeft w:val="0"/>
      <w:marRight w:val="0"/>
      <w:marTop w:val="0"/>
      <w:marBottom w:val="0"/>
      <w:divBdr>
        <w:top w:val="none" w:sz="0" w:space="0" w:color="auto"/>
        <w:left w:val="none" w:sz="0" w:space="0" w:color="auto"/>
        <w:bottom w:val="none" w:sz="0" w:space="0" w:color="auto"/>
        <w:right w:val="none" w:sz="0" w:space="0" w:color="auto"/>
      </w:divBdr>
    </w:div>
    <w:div w:id="547107926">
      <w:bodyDiv w:val="1"/>
      <w:marLeft w:val="0"/>
      <w:marRight w:val="0"/>
      <w:marTop w:val="0"/>
      <w:marBottom w:val="0"/>
      <w:divBdr>
        <w:top w:val="none" w:sz="0" w:space="0" w:color="auto"/>
        <w:left w:val="none" w:sz="0" w:space="0" w:color="auto"/>
        <w:bottom w:val="none" w:sz="0" w:space="0" w:color="auto"/>
        <w:right w:val="none" w:sz="0" w:space="0" w:color="auto"/>
      </w:divBdr>
    </w:div>
    <w:div w:id="589702880">
      <w:bodyDiv w:val="1"/>
      <w:marLeft w:val="0"/>
      <w:marRight w:val="0"/>
      <w:marTop w:val="0"/>
      <w:marBottom w:val="0"/>
      <w:divBdr>
        <w:top w:val="none" w:sz="0" w:space="0" w:color="auto"/>
        <w:left w:val="none" w:sz="0" w:space="0" w:color="auto"/>
        <w:bottom w:val="none" w:sz="0" w:space="0" w:color="auto"/>
        <w:right w:val="none" w:sz="0" w:space="0" w:color="auto"/>
      </w:divBdr>
      <w:divsChild>
        <w:div w:id="468714984">
          <w:marLeft w:val="0"/>
          <w:marRight w:val="0"/>
          <w:marTop w:val="0"/>
          <w:marBottom w:val="0"/>
          <w:divBdr>
            <w:top w:val="none" w:sz="0" w:space="0" w:color="auto"/>
            <w:left w:val="none" w:sz="0" w:space="0" w:color="auto"/>
            <w:bottom w:val="none" w:sz="0" w:space="0" w:color="auto"/>
            <w:right w:val="none" w:sz="0" w:space="0" w:color="auto"/>
          </w:divBdr>
          <w:divsChild>
            <w:div w:id="62141848">
              <w:marLeft w:val="0"/>
              <w:marRight w:val="0"/>
              <w:marTop w:val="0"/>
              <w:marBottom w:val="0"/>
              <w:divBdr>
                <w:top w:val="none" w:sz="0" w:space="0" w:color="auto"/>
                <w:left w:val="none" w:sz="0" w:space="0" w:color="auto"/>
                <w:bottom w:val="none" w:sz="0" w:space="0" w:color="auto"/>
                <w:right w:val="none" w:sz="0" w:space="0" w:color="auto"/>
              </w:divBdr>
              <w:divsChild>
                <w:div w:id="761947380">
                  <w:marLeft w:val="0"/>
                  <w:marRight w:val="0"/>
                  <w:marTop w:val="0"/>
                  <w:marBottom w:val="0"/>
                  <w:divBdr>
                    <w:top w:val="none" w:sz="0" w:space="0" w:color="auto"/>
                    <w:left w:val="none" w:sz="0" w:space="0" w:color="auto"/>
                    <w:bottom w:val="none" w:sz="0" w:space="0" w:color="auto"/>
                    <w:right w:val="none" w:sz="0" w:space="0" w:color="auto"/>
                  </w:divBdr>
                  <w:divsChild>
                    <w:div w:id="1516261039">
                      <w:marLeft w:val="0"/>
                      <w:marRight w:val="0"/>
                      <w:marTop w:val="0"/>
                      <w:marBottom w:val="0"/>
                      <w:divBdr>
                        <w:top w:val="none" w:sz="0" w:space="0" w:color="auto"/>
                        <w:left w:val="none" w:sz="0" w:space="0" w:color="auto"/>
                        <w:bottom w:val="none" w:sz="0" w:space="0" w:color="auto"/>
                        <w:right w:val="none" w:sz="0" w:space="0" w:color="auto"/>
                      </w:divBdr>
                      <w:divsChild>
                        <w:div w:id="1779062592">
                          <w:marLeft w:val="0"/>
                          <w:marRight w:val="0"/>
                          <w:marTop w:val="0"/>
                          <w:marBottom w:val="0"/>
                          <w:divBdr>
                            <w:top w:val="none" w:sz="0" w:space="0" w:color="auto"/>
                            <w:left w:val="none" w:sz="0" w:space="0" w:color="auto"/>
                            <w:bottom w:val="none" w:sz="0" w:space="0" w:color="auto"/>
                            <w:right w:val="none" w:sz="0" w:space="0" w:color="auto"/>
                          </w:divBdr>
                          <w:divsChild>
                            <w:div w:id="13005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058478">
      <w:bodyDiv w:val="1"/>
      <w:marLeft w:val="0"/>
      <w:marRight w:val="0"/>
      <w:marTop w:val="0"/>
      <w:marBottom w:val="0"/>
      <w:divBdr>
        <w:top w:val="none" w:sz="0" w:space="0" w:color="auto"/>
        <w:left w:val="none" w:sz="0" w:space="0" w:color="auto"/>
        <w:bottom w:val="none" w:sz="0" w:space="0" w:color="auto"/>
        <w:right w:val="none" w:sz="0" w:space="0" w:color="auto"/>
      </w:divBdr>
    </w:div>
    <w:div w:id="1208951466">
      <w:bodyDiv w:val="1"/>
      <w:marLeft w:val="0"/>
      <w:marRight w:val="0"/>
      <w:marTop w:val="0"/>
      <w:marBottom w:val="0"/>
      <w:divBdr>
        <w:top w:val="none" w:sz="0" w:space="0" w:color="auto"/>
        <w:left w:val="none" w:sz="0" w:space="0" w:color="auto"/>
        <w:bottom w:val="none" w:sz="0" w:space="0" w:color="auto"/>
        <w:right w:val="none" w:sz="0" w:space="0" w:color="auto"/>
      </w:divBdr>
    </w:div>
    <w:div w:id="1233468656">
      <w:bodyDiv w:val="1"/>
      <w:marLeft w:val="0"/>
      <w:marRight w:val="0"/>
      <w:marTop w:val="0"/>
      <w:marBottom w:val="0"/>
      <w:divBdr>
        <w:top w:val="none" w:sz="0" w:space="0" w:color="auto"/>
        <w:left w:val="none" w:sz="0" w:space="0" w:color="auto"/>
        <w:bottom w:val="none" w:sz="0" w:space="0" w:color="auto"/>
        <w:right w:val="none" w:sz="0" w:space="0" w:color="auto"/>
      </w:divBdr>
    </w:div>
    <w:div w:id="1371295218">
      <w:bodyDiv w:val="1"/>
      <w:marLeft w:val="0"/>
      <w:marRight w:val="0"/>
      <w:marTop w:val="0"/>
      <w:marBottom w:val="0"/>
      <w:divBdr>
        <w:top w:val="none" w:sz="0" w:space="0" w:color="auto"/>
        <w:left w:val="none" w:sz="0" w:space="0" w:color="auto"/>
        <w:bottom w:val="none" w:sz="0" w:space="0" w:color="auto"/>
        <w:right w:val="none" w:sz="0" w:space="0" w:color="auto"/>
      </w:divBdr>
    </w:div>
    <w:div w:id="1520855749">
      <w:bodyDiv w:val="1"/>
      <w:marLeft w:val="0"/>
      <w:marRight w:val="0"/>
      <w:marTop w:val="0"/>
      <w:marBottom w:val="0"/>
      <w:divBdr>
        <w:top w:val="none" w:sz="0" w:space="0" w:color="auto"/>
        <w:left w:val="none" w:sz="0" w:space="0" w:color="auto"/>
        <w:bottom w:val="none" w:sz="0" w:space="0" w:color="auto"/>
        <w:right w:val="none" w:sz="0" w:space="0" w:color="auto"/>
      </w:divBdr>
    </w:div>
    <w:div w:id="1543639842">
      <w:bodyDiv w:val="1"/>
      <w:marLeft w:val="0"/>
      <w:marRight w:val="0"/>
      <w:marTop w:val="0"/>
      <w:marBottom w:val="0"/>
      <w:divBdr>
        <w:top w:val="none" w:sz="0" w:space="0" w:color="auto"/>
        <w:left w:val="none" w:sz="0" w:space="0" w:color="auto"/>
        <w:bottom w:val="none" w:sz="0" w:space="0" w:color="auto"/>
        <w:right w:val="none" w:sz="0" w:space="0" w:color="auto"/>
      </w:divBdr>
    </w:div>
    <w:div w:id="2085030181">
      <w:bodyDiv w:val="1"/>
      <w:marLeft w:val="0"/>
      <w:marRight w:val="0"/>
      <w:marTop w:val="0"/>
      <w:marBottom w:val="0"/>
      <w:divBdr>
        <w:top w:val="none" w:sz="0" w:space="0" w:color="auto"/>
        <w:left w:val="none" w:sz="0" w:space="0" w:color="auto"/>
        <w:bottom w:val="none" w:sz="0" w:space="0" w:color="auto"/>
        <w:right w:val="none" w:sz="0" w:space="0" w:color="auto"/>
      </w:divBdr>
      <w:divsChild>
        <w:div w:id="86580573">
          <w:marLeft w:val="0"/>
          <w:marRight w:val="0"/>
          <w:marTop w:val="0"/>
          <w:marBottom w:val="0"/>
          <w:divBdr>
            <w:top w:val="none" w:sz="0" w:space="0" w:color="auto"/>
            <w:left w:val="none" w:sz="0" w:space="0" w:color="auto"/>
            <w:bottom w:val="none" w:sz="0" w:space="0" w:color="auto"/>
            <w:right w:val="none" w:sz="0" w:space="0" w:color="auto"/>
          </w:divBdr>
          <w:divsChild>
            <w:div w:id="1261984127">
              <w:marLeft w:val="0"/>
              <w:marRight w:val="0"/>
              <w:marTop w:val="0"/>
              <w:marBottom w:val="0"/>
              <w:divBdr>
                <w:top w:val="none" w:sz="0" w:space="0" w:color="auto"/>
                <w:left w:val="none" w:sz="0" w:space="0" w:color="auto"/>
                <w:bottom w:val="none" w:sz="0" w:space="0" w:color="auto"/>
                <w:right w:val="none" w:sz="0" w:space="0" w:color="auto"/>
              </w:divBdr>
              <w:divsChild>
                <w:div w:id="2000306736">
                  <w:marLeft w:val="0"/>
                  <w:marRight w:val="0"/>
                  <w:marTop w:val="0"/>
                  <w:marBottom w:val="0"/>
                  <w:divBdr>
                    <w:top w:val="none" w:sz="0" w:space="0" w:color="auto"/>
                    <w:left w:val="none" w:sz="0" w:space="0" w:color="auto"/>
                    <w:bottom w:val="none" w:sz="0" w:space="0" w:color="auto"/>
                    <w:right w:val="none" w:sz="0" w:space="0" w:color="auto"/>
                  </w:divBdr>
                </w:div>
                <w:div w:id="908230501">
                  <w:marLeft w:val="0"/>
                  <w:marRight w:val="0"/>
                  <w:marTop w:val="0"/>
                  <w:marBottom w:val="0"/>
                  <w:divBdr>
                    <w:top w:val="none" w:sz="0" w:space="0" w:color="auto"/>
                    <w:left w:val="none" w:sz="0" w:space="0" w:color="auto"/>
                    <w:bottom w:val="none" w:sz="0" w:space="0" w:color="auto"/>
                    <w:right w:val="none" w:sz="0" w:space="0" w:color="auto"/>
                  </w:divBdr>
                </w:div>
                <w:div w:id="2128813963">
                  <w:marLeft w:val="0"/>
                  <w:marRight w:val="0"/>
                  <w:marTop w:val="0"/>
                  <w:marBottom w:val="0"/>
                  <w:divBdr>
                    <w:top w:val="none" w:sz="0" w:space="0" w:color="auto"/>
                    <w:left w:val="none" w:sz="0" w:space="0" w:color="auto"/>
                    <w:bottom w:val="none" w:sz="0" w:space="0" w:color="auto"/>
                    <w:right w:val="none" w:sz="0" w:space="0" w:color="auto"/>
                  </w:divBdr>
                </w:div>
                <w:div w:id="684944752">
                  <w:marLeft w:val="0"/>
                  <w:marRight w:val="0"/>
                  <w:marTop w:val="0"/>
                  <w:marBottom w:val="0"/>
                  <w:divBdr>
                    <w:top w:val="none" w:sz="0" w:space="0" w:color="auto"/>
                    <w:left w:val="none" w:sz="0" w:space="0" w:color="auto"/>
                    <w:bottom w:val="none" w:sz="0" w:space="0" w:color="auto"/>
                    <w:right w:val="none" w:sz="0" w:space="0" w:color="auto"/>
                  </w:divBdr>
                </w:div>
                <w:div w:id="2026784871">
                  <w:marLeft w:val="0"/>
                  <w:marRight w:val="0"/>
                  <w:marTop w:val="0"/>
                  <w:marBottom w:val="0"/>
                  <w:divBdr>
                    <w:top w:val="none" w:sz="0" w:space="0" w:color="auto"/>
                    <w:left w:val="none" w:sz="0" w:space="0" w:color="auto"/>
                    <w:bottom w:val="none" w:sz="0" w:space="0" w:color="auto"/>
                    <w:right w:val="none" w:sz="0" w:space="0" w:color="auto"/>
                  </w:divBdr>
                </w:div>
                <w:div w:id="999694302">
                  <w:marLeft w:val="0"/>
                  <w:marRight w:val="0"/>
                  <w:marTop w:val="0"/>
                  <w:marBottom w:val="0"/>
                  <w:divBdr>
                    <w:top w:val="none" w:sz="0" w:space="0" w:color="auto"/>
                    <w:left w:val="none" w:sz="0" w:space="0" w:color="auto"/>
                    <w:bottom w:val="none" w:sz="0" w:space="0" w:color="auto"/>
                    <w:right w:val="none" w:sz="0" w:space="0" w:color="auto"/>
                  </w:divBdr>
                </w:div>
                <w:div w:id="524488927">
                  <w:marLeft w:val="0"/>
                  <w:marRight w:val="0"/>
                  <w:marTop w:val="0"/>
                  <w:marBottom w:val="0"/>
                  <w:divBdr>
                    <w:top w:val="none" w:sz="0" w:space="0" w:color="auto"/>
                    <w:left w:val="none" w:sz="0" w:space="0" w:color="auto"/>
                    <w:bottom w:val="none" w:sz="0" w:space="0" w:color="auto"/>
                    <w:right w:val="none" w:sz="0" w:space="0" w:color="auto"/>
                  </w:divBdr>
                </w:div>
                <w:div w:id="1069032503">
                  <w:marLeft w:val="0"/>
                  <w:marRight w:val="0"/>
                  <w:marTop w:val="0"/>
                  <w:marBottom w:val="0"/>
                  <w:divBdr>
                    <w:top w:val="none" w:sz="0" w:space="0" w:color="auto"/>
                    <w:left w:val="none" w:sz="0" w:space="0" w:color="auto"/>
                    <w:bottom w:val="none" w:sz="0" w:space="0" w:color="auto"/>
                    <w:right w:val="none" w:sz="0" w:space="0" w:color="auto"/>
                  </w:divBdr>
                </w:div>
                <w:div w:id="1788543120">
                  <w:marLeft w:val="0"/>
                  <w:marRight w:val="0"/>
                  <w:marTop w:val="0"/>
                  <w:marBottom w:val="0"/>
                  <w:divBdr>
                    <w:top w:val="none" w:sz="0" w:space="0" w:color="auto"/>
                    <w:left w:val="none" w:sz="0" w:space="0" w:color="auto"/>
                    <w:bottom w:val="none" w:sz="0" w:space="0" w:color="auto"/>
                    <w:right w:val="none" w:sz="0" w:space="0" w:color="auto"/>
                  </w:divBdr>
                </w:div>
                <w:div w:id="699476628">
                  <w:marLeft w:val="0"/>
                  <w:marRight w:val="0"/>
                  <w:marTop w:val="0"/>
                  <w:marBottom w:val="0"/>
                  <w:divBdr>
                    <w:top w:val="none" w:sz="0" w:space="0" w:color="auto"/>
                    <w:left w:val="none" w:sz="0" w:space="0" w:color="auto"/>
                    <w:bottom w:val="none" w:sz="0" w:space="0" w:color="auto"/>
                    <w:right w:val="none" w:sz="0" w:space="0" w:color="auto"/>
                  </w:divBdr>
                </w:div>
                <w:div w:id="263995722">
                  <w:marLeft w:val="0"/>
                  <w:marRight w:val="0"/>
                  <w:marTop w:val="0"/>
                  <w:marBottom w:val="0"/>
                  <w:divBdr>
                    <w:top w:val="none" w:sz="0" w:space="0" w:color="auto"/>
                    <w:left w:val="none" w:sz="0" w:space="0" w:color="auto"/>
                    <w:bottom w:val="none" w:sz="0" w:space="0" w:color="auto"/>
                    <w:right w:val="none" w:sz="0" w:space="0" w:color="auto"/>
                  </w:divBdr>
                </w:div>
                <w:div w:id="1539780924">
                  <w:marLeft w:val="0"/>
                  <w:marRight w:val="0"/>
                  <w:marTop w:val="0"/>
                  <w:marBottom w:val="0"/>
                  <w:divBdr>
                    <w:top w:val="none" w:sz="0" w:space="0" w:color="auto"/>
                    <w:left w:val="none" w:sz="0" w:space="0" w:color="auto"/>
                    <w:bottom w:val="none" w:sz="0" w:space="0" w:color="auto"/>
                    <w:right w:val="none" w:sz="0" w:space="0" w:color="auto"/>
                  </w:divBdr>
                </w:div>
                <w:div w:id="1369791411">
                  <w:marLeft w:val="0"/>
                  <w:marRight w:val="0"/>
                  <w:marTop w:val="0"/>
                  <w:marBottom w:val="0"/>
                  <w:divBdr>
                    <w:top w:val="none" w:sz="0" w:space="0" w:color="auto"/>
                    <w:left w:val="none" w:sz="0" w:space="0" w:color="auto"/>
                    <w:bottom w:val="none" w:sz="0" w:space="0" w:color="auto"/>
                    <w:right w:val="none" w:sz="0" w:space="0" w:color="auto"/>
                  </w:divBdr>
                </w:div>
                <w:div w:id="307517591">
                  <w:marLeft w:val="0"/>
                  <w:marRight w:val="0"/>
                  <w:marTop w:val="0"/>
                  <w:marBottom w:val="0"/>
                  <w:divBdr>
                    <w:top w:val="none" w:sz="0" w:space="0" w:color="auto"/>
                    <w:left w:val="none" w:sz="0" w:space="0" w:color="auto"/>
                    <w:bottom w:val="none" w:sz="0" w:space="0" w:color="auto"/>
                    <w:right w:val="none" w:sz="0" w:space="0" w:color="auto"/>
                  </w:divBdr>
                </w:div>
                <w:div w:id="801658813">
                  <w:marLeft w:val="0"/>
                  <w:marRight w:val="0"/>
                  <w:marTop w:val="0"/>
                  <w:marBottom w:val="0"/>
                  <w:divBdr>
                    <w:top w:val="none" w:sz="0" w:space="0" w:color="auto"/>
                    <w:left w:val="none" w:sz="0" w:space="0" w:color="auto"/>
                    <w:bottom w:val="none" w:sz="0" w:space="0" w:color="auto"/>
                    <w:right w:val="none" w:sz="0" w:space="0" w:color="auto"/>
                  </w:divBdr>
                </w:div>
                <w:div w:id="22560777">
                  <w:marLeft w:val="0"/>
                  <w:marRight w:val="0"/>
                  <w:marTop w:val="0"/>
                  <w:marBottom w:val="0"/>
                  <w:divBdr>
                    <w:top w:val="none" w:sz="0" w:space="0" w:color="auto"/>
                    <w:left w:val="none" w:sz="0" w:space="0" w:color="auto"/>
                    <w:bottom w:val="none" w:sz="0" w:space="0" w:color="auto"/>
                    <w:right w:val="none" w:sz="0" w:space="0" w:color="auto"/>
                  </w:divBdr>
                </w:div>
                <w:div w:id="1044791267">
                  <w:marLeft w:val="0"/>
                  <w:marRight w:val="0"/>
                  <w:marTop w:val="0"/>
                  <w:marBottom w:val="0"/>
                  <w:divBdr>
                    <w:top w:val="none" w:sz="0" w:space="0" w:color="auto"/>
                    <w:left w:val="none" w:sz="0" w:space="0" w:color="auto"/>
                    <w:bottom w:val="none" w:sz="0" w:space="0" w:color="auto"/>
                    <w:right w:val="none" w:sz="0" w:space="0" w:color="auto"/>
                  </w:divBdr>
                </w:div>
                <w:div w:id="1912037711">
                  <w:marLeft w:val="0"/>
                  <w:marRight w:val="0"/>
                  <w:marTop w:val="0"/>
                  <w:marBottom w:val="0"/>
                  <w:divBdr>
                    <w:top w:val="none" w:sz="0" w:space="0" w:color="auto"/>
                    <w:left w:val="none" w:sz="0" w:space="0" w:color="auto"/>
                    <w:bottom w:val="none" w:sz="0" w:space="0" w:color="auto"/>
                    <w:right w:val="none" w:sz="0" w:space="0" w:color="auto"/>
                  </w:divBdr>
                </w:div>
                <w:div w:id="1184436864">
                  <w:marLeft w:val="0"/>
                  <w:marRight w:val="0"/>
                  <w:marTop w:val="0"/>
                  <w:marBottom w:val="0"/>
                  <w:divBdr>
                    <w:top w:val="none" w:sz="0" w:space="0" w:color="auto"/>
                    <w:left w:val="none" w:sz="0" w:space="0" w:color="auto"/>
                    <w:bottom w:val="none" w:sz="0" w:space="0" w:color="auto"/>
                    <w:right w:val="none" w:sz="0" w:space="0" w:color="auto"/>
                  </w:divBdr>
                </w:div>
                <w:div w:id="859733372">
                  <w:marLeft w:val="0"/>
                  <w:marRight w:val="0"/>
                  <w:marTop w:val="0"/>
                  <w:marBottom w:val="0"/>
                  <w:divBdr>
                    <w:top w:val="none" w:sz="0" w:space="0" w:color="auto"/>
                    <w:left w:val="none" w:sz="0" w:space="0" w:color="auto"/>
                    <w:bottom w:val="none" w:sz="0" w:space="0" w:color="auto"/>
                    <w:right w:val="none" w:sz="0" w:space="0" w:color="auto"/>
                  </w:divBdr>
                </w:div>
                <w:div w:id="620110903">
                  <w:marLeft w:val="0"/>
                  <w:marRight w:val="0"/>
                  <w:marTop w:val="0"/>
                  <w:marBottom w:val="0"/>
                  <w:divBdr>
                    <w:top w:val="none" w:sz="0" w:space="0" w:color="auto"/>
                    <w:left w:val="none" w:sz="0" w:space="0" w:color="auto"/>
                    <w:bottom w:val="none" w:sz="0" w:space="0" w:color="auto"/>
                    <w:right w:val="none" w:sz="0" w:space="0" w:color="auto"/>
                  </w:divBdr>
                </w:div>
                <w:div w:id="1954480447">
                  <w:marLeft w:val="0"/>
                  <w:marRight w:val="0"/>
                  <w:marTop w:val="0"/>
                  <w:marBottom w:val="0"/>
                  <w:divBdr>
                    <w:top w:val="none" w:sz="0" w:space="0" w:color="auto"/>
                    <w:left w:val="none" w:sz="0" w:space="0" w:color="auto"/>
                    <w:bottom w:val="none" w:sz="0" w:space="0" w:color="auto"/>
                    <w:right w:val="none" w:sz="0" w:space="0" w:color="auto"/>
                  </w:divBdr>
                </w:div>
                <w:div w:id="1277060006">
                  <w:marLeft w:val="0"/>
                  <w:marRight w:val="0"/>
                  <w:marTop w:val="0"/>
                  <w:marBottom w:val="0"/>
                  <w:divBdr>
                    <w:top w:val="none" w:sz="0" w:space="0" w:color="auto"/>
                    <w:left w:val="none" w:sz="0" w:space="0" w:color="auto"/>
                    <w:bottom w:val="none" w:sz="0" w:space="0" w:color="auto"/>
                    <w:right w:val="none" w:sz="0" w:space="0" w:color="auto"/>
                  </w:divBdr>
                </w:div>
                <w:div w:id="2047370183">
                  <w:marLeft w:val="0"/>
                  <w:marRight w:val="0"/>
                  <w:marTop w:val="0"/>
                  <w:marBottom w:val="0"/>
                  <w:divBdr>
                    <w:top w:val="none" w:sz="0" w:space="0" w:color="auto"/>
                    <w:left w:val="none" w:sz="0" w:space="0" w:color="auto"/>
                    <w:bottom w:val="none" w:sz="0" w:space="0" w:color="auto"/>
                    <w:right w:val="none" w:sz="0" w:space="0" w:color="auto"/>
                  </w:divBdr>
                </w:div>
                <w:div w:id="1590653351">
                  <w:marLeft w:val="0"/>
                  <w:marRight w:val="0"/>
                  <w:marTop w:val="0"/>
                  <w:marBottom w:val="0"/>
                  <w:divBdr>
                    <w:top w:val="none" w:sz="0" w:space="0" w:color="auto"/>
                    <w:left w:val="none" w:sz="0" w:space="0" w:color="auto"/>
                    <w:bottom w:val="none" w:sz="0" w:space="0" w:color="auto"/>
                    <w:right w:val="none" w:sz="0" w:space="0" w:color="auto"/>
                  </w:divBdr>
                </w:div>
                <w:div w:id="716583400">
                  <w:marLeft w:val="0"/>
                  <w:marRight w:val="0"/>
                  <w:marTop w:val="0"/>
                  <w:marBottom w:val="0"/>
                  <w:divBdr>
                    <w:top w:val="none" w:sz="0" w:space="0" w:color="auto"/>
                    <w:left w:val="none" w:sz="0" w:space="0" w:color="auto"/>
                    <w:bottom w:val="none" w:sz="0" w:space="0" w:color="auto"/>
                    <w:right w:val="none" w:sz="0" w:space="0" w:color="auto"/>
                  </w:divBdr>
                </w:div>
                <w:div w:id="789593219">
                  <w:marLeft w:val="0"/>
                  <w:marRight w:val="0"/>
                  <w:marTop w:val="0"/>
                  <w:marBottom w:val="0"/>
                  <w:divBdr>
                    <w:top w:val="none" w:sz="0" w:space="0" w:color="auto"/>
                    <w:left w:val="none" w:sz="0" w:space="0" w:color="auto"/>
                    <w:bottom w:val="none" w:sz="0" w:space="0" w:color="auto"/>
                    <w:right w:val="none" w:sz="0" w:space="0" w:color="auto"/>
                  </w:divBdr>
                </w:div>
                <w:div w:id="2091779282">
                  <w:marLeft w:val="0"/>
                  <w:marRight w:val="0"/>
                  <w:marTop w:val="0"/>
                  <w:marBottom w:val="0"/>
                  <w:divBdr>
                    <w:top w:val="none" w:sz="0" w:space="0" w:color="auto"/>
                    <w:left w:val="none" w:sz="0" w:space="0" w:color="auto"/>
                    <w:bottom w:val="none" w:sz="0" w:space="0" w:color="auto"/>
                    <w:right w:val="none" w:sz="0" w:space="0" w:color="auto"/>
                  </w:divBdr>
                </w:div>
                <w:div w:id="1872264338">
                  <w:marLeft w:val="0"/>
                  <w:marRight w:val="0"/>
                  <w:marTop w:val="0"/>
                  <w:marBottom w:val="0"/>
                  <w:divBdr>
                    <w:top w:val="none" w:sz="0" w:space="0" w:color="auto"/>
                    <w:left w:val="none" w:sz="0" w:space="0" w:color="auto"/>
                    <w:bottom w:val="none" w:sz="0" w:space="0" w:color="auto"/>
                    <w:right w:val="none" w:sz="0" w:space="0" w:color="auto"/>
                  </w:divBdr>
                </w:div>
                <w:div w:id="444928278">
                  <w:marLeft w:val="0"/>
                  <w:marRight w:val="0"/>
                  <w:marTop w:val="0"/>
                  <w:marBottom w:val="0"/>
                  <w:divBdr>
                    <w:top w:val="none" w:sz="0" w:space="0" w:color="auto"/>
                    <w:left w:val="none" w:sz="0" w:space="0" w:color="auto"/>
                    <w:bottom w:val="none" w:sz="0" w:space="0" w:color="auto"/>
                    <w:right w:val="none" w:sz="0" w:space="0" w:color="auto"/>
                  </w:divBdr>
                </w:div>
                <w:div w:id="265575774">
                  <w:marLeft w:val="0"/>
                  <w:marRight w:val="0"/>
                  <w:marTop w:val="0"/>
                  <w:marBottom w:val="0"/>
                  <w:divBdr>
                    <w:top w:val="none" w:sz="0" w:space="0" w:color="auto"/>
                    <w:left w:val="none" w:sz="0" w:space="0" w:color="auto"/>
                    <w:bottom w:val="none" w:sz="0" w:space="0" w:color="auto"/>
                    <w:right w:val="none" w:sz="0" w:space="0" w:color="auto"/>
                  </w:divBdr>
                </w:div>
                <w:div w:id="2129471073">
                  <w:marLeft w:val="0"/>
                  <w:marRight w:val="0"/>
                  <w:marTop w:val="0"/>
                  <w:marBottom w:val="0"/>
                  <w:divBdr>
                    <w:top w:val="none" w:sz="0" w:space="0" w:color="auto"/>
                    <w:left w:val="none" w:sz="0" w:space="0" w:color="auto"/>
                    <w:bottom w:val="none" w:sz="0" w:space="0" w:color="auto"/>
                    <w:right w:val="none" w:sz="0" w:space="0" w:color="auto"/>
                  </w:divBdr>
                </w:div>
                <w:div w:id="1659190355">
                  <w:marLeft w:val="0"/>
                  <w:marRight w:val="0"/>
                  <w:marTop w:val="0"/>
                  <w:marBottom w:val="0"/>
                  <w:divBdr>
                    <w:top w:val="none" w:sz="0" w:space="0" w:color="auto"/>
                    <w:left w:val="none" w:sz="0" w:space="0" w:color="auto"/>
                    <w:bottom w:val="none" w:sz="0" w:space="0" w:color="auto"/>
                    <w:right w:val="none" w:sz="0" w:space="0" w:color="auto"/>
                  </w:divBdr>
                </w:div>
                <w:div w:id="1673529459">
                  <w:marLeft w:val="0"/>
                  <w:marRight w:val="0"/>
                  <w:marTop w:val="0"/>
                  <w:marBottom w:val="0"/>
                  <w:divBdr>
                    <w:top w:val="none" w:sz="0" w:space="0" w:color="auto"/>
                    <w:left w:val="none" w:sz="0" w:space="0" w:color="auto"/>
                    <w:bottom w:val="none" w:sz="0" w:space="0" w:color="auto"/>
                    <w:right w:val="none" w:sz="0" w:space="0" w:color="auto"/>
                  </w:divBdr>
                </w:div>
                <w:div w:id="588927475">
                  <w:marLeft w:val="0"/>
                  <w:marRight w:val="0"/>
                  <w:marTop w:val="0"/>
                  <w:marBottom w:val="0"/>
                  <w:divBdr>
                    <w:top w:val="none" w:sz="0" w:space="0" w:color="auto"/>
                    <w:left w:val="none" w:sz="0" w:space="0" w:color="auto"/>
                    <w:bottom w:val="none" w:sz="0" w:space="0" w:color="auto"/>
                    <w:right w:val="none" w:sz="0" w:space="0" w:color="auto"/>
                  </w:divBdr>
                </w:div>
                <w:div w:id="1942178352">
                  <w:marLeft w:val="0"/>
                  <w:marRight w:val="0"/>
                  <w:marTop w:val="0"/>
                  <w:marBottom w:val="0"/>
                  <w:divBdr>
                    <w:top w:val="none" w:sz="0" w:space="0" w:color="auto"/>
                    <w:left w:val="none" w:sz="0" w:space="0" w:color="auto"/>
                    <w:bottom w:val="none" w:sz="0" w:space="0" w:color="auto"/>
                    <w:right w:val="none" w:sz="0" w:space="0" w:color="auto"/>
                  </w:divBdr>
                </w:div>
                <w:div w:id="969551239">
                  <w:marLeft w:val="0"/>
                  <w:marRight w:val="0"/>
                  <w:marTop w:val="0"/>
                  <w:marBottom w:val="0"/>
                  <w:divBdr>
                    <w:top w:val="none" w:sz="0" w:space="0" w:color="auto"/>
                    <w:left w:val="none" w:sz="0" w:space="0" w:color="auto"/>
                    <w:bottom w:val="none" w:sz="0" w:space="0" w:color="auto"/>
                    <w:right w:val="none" w:sz="0" w:space="0" w:color="auto"/>
                  </w:divBdr>
                </w:div>
                <w:div w:id="934480908">
                  <w:marLeft w:val="0"/>
                  <w:marRight w:val="0"/>
                  <w:marTop w:val="0"/>
                  <w:marBottom w:val="0"/>
                  <w:divBdr>
                    <w:top w:val="none" w:sz="0" w:space="0" w:color="auto"/>
                    <w:left w:val="none" w:sz="0" w:space="0" w:color="auto"/>
                    <w:bottom w:val="none" w:sz="0" w:space="0" w:color="auto"/>
                    <w:right w:val="none" w:sz="0" w:space="0" w:color="auto"/>
                  </w:divBdr>
                </w:div>
                <w:div w:id="758911854">
                  <w:marLeft w:val="0"/>
                  <w:marRight w:val="0"/>
                  <w:marTop w:val="0"/>
                  <w:marBottom w:val="0"/>
                  <w:divBdr>
                    <w:top w:val="none" w:sz="0" w:space="0" w:color="auto"/>
                    <w:left w:val="none" w:sz="0" w:space="0" w:color="auto"/>
                    <w:bottom w:val="none" w:sz="0" w:space="0" w:color="auto"/>
                    <w:right w:val="none" w:sz="0" w:space="0" w:color="auto"/>
                  </w:divBdr>
                </w:div>
                <w:div w:id="16466118">
                  <w:marLeft w:val="0"/>
                  <w:marRight w:val="0"/>
                  <w:marTop w:val="0"/>
                  <w:marBottom w:val="0"/>
                  <w:divBdr>
                    <w:top w:val="none" w:sz="0" w:space="0" w:color="auto"/>
                    <w:left w:val="none" w:sz="0" w:space="0" w:color="auto"/>
                    <w:bottom w:val="none" w:sz="0" w:space="0" w:color="auto"/>
                    <w:right w:val="none" w:sz="0" w:space="0" w:color="auto"/>
                  </w:divBdr>
                </w:div>
                <w:div w:id="2085763922">
                  <w:marLeft w:val="0"/>
                  <w:marRight w:val="0"/>
                  <w:marTop w:val="0"/>
                  <w:marBottom w:val="0"/>
                  <w:divBdr>
                    <w:top w:val="none" w:sz="0" w:space="0" w:color="auto"/>
                    <w:left w:val="none" w:sz="0" w:space="0" w:color="auto"/>
                    <w:bottom w:val="none" w:sz="0" w:space="0" w:color="auto"/>
                    <w:right w:val="none" w:sz="0" w:space="0" w:color="auto"/>
                  </w:divBdr>
                </w:div>
                <w:div w:id="1115639966">
                  <w:marLeft w:val="0"/>
                  <w:marRight w:val="0"/>
                  <w:marTop w:val="0"/>
                  <w:marBottom w:val="0"/>
                  <w:divBdr>
                    <w:top w:val="none" w:sz="0" w:space="0" w:color="auto"/>
                    <w:left w:val="none" w:sz="0" w:space="0" w:color="auto"/>
                    <w:bottom w:val="none" w:sz="0" w:space="0" w:color="auto"/>
                    <w:right w:val="none" w:sz="0" w:space="0" w:color="auto"/>
                  </w:divBdr>
                </w:div>
                <w:div w:id="1302540795">
                  <w:marLeft w:val="0"/>
                  <w:marRight w:val="0"/>
                  <w:marTop w:val="0"/>
                  <w:marBottom w:val="0"/>
                  <w:divBdr>
                    <w:top w:val="none" w:sz="0" w:space="0" w:color="auto"/>
                    <w:left w:val="none" w:sz="0" w:space="0" w:color="auto"/>
                    <w:bottom w:val="none" w:sz="0" w:space="0" w:color="auto"/>
                    <w:right w:val="none" w:sz="0" w:space="0" w:color="auto"/>
                  </w:divBdr>
                </w:div>
                <w:div w:id="2059012342">
                  <w:marLeft w:val="0"/>
                  <w:marRight w:val="0"/>
                  <w:marTop w:val="0"/>
                  <w:marBottom w:val="0"/>
                  <w:divBdr>
                    <w:top w:val="none" w:sz="0" w:space="0" w:color="auto"/>
                    <w:left w:val="none" w:sz="0" w:space="0" w:color="auto"/>
                    <w:bottom w:val="none" w:sz="0" w:space="0" w:color="auto"/>
                    <w:right w:val="none" w:sz="0" w:space="0" w:color="auto"/>
                  </w:divBdr>
                </w:div>
                <w:div w:id="1183520071">
                  <w:marLeft w:val="0"/>
                  <w:marRight w:val="0"/>
                  <w:marTop w:val="0"/>
                  <w:marBottom w:val="0"/>
                  <w:divBdr>
                    <w:top w:val="none" w:sz="0" w:space="0" w:color="auto"/>
                    <w:left w:val="none" w:sz="0" w:space="0" w:color="auto"/>
                    <w:bottom w:val="none" w:sz="0" w:space="0" w:color="auto"/>
                    <w:right w:val="none" w:sz="0" w:space="0" w:color="auto"/>
                  </w:divBdr>
                </w:div>
                <w:div w:id="1671328010">
                  <w:marLeft w:val="0"/>
                  <w:marRight w:val="0"/>
                  <w:marTop w:val="0"/>
                  <w:marBottom w:val="0"/>
                  <w:divBdr>
                    <w:top w:val="none" w:sz="0" w:space="0" w:color="auto"/>
                    <w:left w:val="none" w:sz="0" w:space="0" w:color="auto"/>
                    <w:bottom w:val="none" w:sz="0" w:space="0" w:color="auto"/>
                    <w:right w:val="none" w:sz="0" w:space="0" w:color="auto"/>
                  </w:divBdr>
                </w:div>
                <w:div w:id="1193613881">
                  <w:marLeft w:val="0"/>
                  <w:marRight w:val="0"/>
                  <w:marTop w:val="0"/>
                  <w:marBottom w:val="0"/>
                  <w:divBdr>
                    <w:top w:val="none" w:sz="0" w:space="0" w:color="auto"/>
                    <w:left w:val="none" w:sz="0" w:space="0" w:color="auto"/>
                    <w:bottom w:val="none" w:sz="0" w:space="0" w:color="auto"/>
                    <w:right w:val="none" w:sz="0" w:space="0" w:color="auto"/>
                  </w:divBdr>
                </w:div>
                <w:div w:id="472212538">
                  <w:marLeft w:val="0"/>
                  <w:marRight w:val="0"/>
                  <w:marTop w:val="0"/>
                  <w:marBottom w:val="0"/>
                  <w:divBdr>
                    <w:top w:val="none" w:sz="0" w:space="0" w:color="auto"/>
                    <w:left w:val="none" w:sz="0" w:space="0" w:color="auto"/>
                    <w:bottom w:val="none" w:sz="0" w:space="0" w:color="auto"/>
                    <w:right w:val="none" w:sz="0" w:space="0" w:color="auto"/>
                  </w:divBdr>
                </w:div>
                <w:div w:id="633607442">
                  <w:marLeft w:val="0"/>
                  <w:marRight w:val="0"/>
                  <w:marTop w:val="0"/>
                  <w:marBottom w:val="0"/>
                  <w:divBdr>
                    <w:top w:val="none" w:sz="0" w:space="0" w:color="auto"/>
                    <w:left w:val="none" w:sz="0" w:space="0" w:color="auto"/>
                    <w:bottom w:val="none" w:sz="0" w:space="0" w:color="auto"/>
                    <w:right w:val="none" w:sz="0" w:space="0" w:color="auto"/>
                  </w:divBdr>
                </w:div>
                <w:div w:id="1883204661">
                  <w:marLeft w:val="0"/>
                  <w:marRight w:val="0"/>
                  <w:marTop w:val="0"/>
                  <w:marBottom w:val="0"/>
                  <w:divBdr>
                    <w:top w:val="none" w:sz="0" w:space="0" w:color="auto"/>
                    <w:left w:val="none" w:sz="0" w:space="0" w:color="auto"/>
                    <w:bottom w:val="none" w:sz="0" w:space="0" w:color="auto"/>
                    <w:right w:val="none" w:sz="0" w:space="0" w:color="auto"/>
                  </w:divBdr>
                </w:div>
                <w:div w:id="1691878741">
                  <w:marLeft w:val="0"/>
                  <w:marRight w:val="0"/>
                  <w:marTop w:val="0"/>
                  <w:marBottom w:val="0"/>
                  <w:divBdr>
                    <w:top w:val="none" w:sz="0" w:space="0" w:color="auto"/>
                    <w:left w:val="none" w:sz="0" w:space="0" w:color="auto"/>
                    <w:bottom w:val="none" w:sz="0" w:space="0" w:color="auto"/>
                    <w:right w:val="none" w:sz="0" w:space="0" w:color="auto"/>
                  </w:divBdr>
                </w:div>
                <w:div w:id="513148756">
                  <w:marLeft w:val="0"/>
                  <w:marRight w:val="0"/>
                  <w:marTop w:val="0"/>
                  <w:marBottom w:val="0"/>
                  <w:divBdr>
                    <w:top w:val="none" w:sz="0" w:space="0" w:color="auto"/>
                    <w:left w:val="none" w:sz="0" w:space="0" w:color="auto"/>
                    <w:bottom w:val="none" w:sz="0" w:space="0" w:color="auto"/>
                    <w:right w:val="none" w:sz="0" w:space="0" w:color="auto"/>
                  </w:divBdr>
                </w:div>
                <w:div w:id="625694217">
                  <w:marLeft w:val="0"/>
                  <w:marRight w:val="0"/>
                  <w:marTop w:val="0"/>
                  <w:marBottom w:val="0"/>
                  <w:divBdr>
                    <w:top w:val="none" w:sz="0" w:space="0" w:color="auto"/>
                    <w:left w:val="none" w:sz="0" w:space="0" w:color="auto"/>
                    <w:bottom w:val="none" w:sz="0" w:space="0" w:color="auto"/>
                    <w:right w:val="none" w:sz="0" w:space="0" w:color="auto"/>
                  </w:divBdr>
                </w:div>
                <w:div w:id="937443344">
                  <w:marLeft w:val="0"/>
                  <w:marRight w:val="0"/>
                  <w:marTop w:val="0"/>
                  <w:marBottom w:val="0"/>
                  <w:divBdr>
                    <w:top w:val="none" w:sz="0" w:space="0" w:color="auto"/>
                    <w:left w:val="none" w:sz="0" w:space="0" w:color="auto"/>
                    <w:bottom w:val="none" w:sz="0" w:space="0" w:color="auto"/>
                    <w:right w:val="none" w:sz="0" w:space="0" w:color="auto"/>
                  </w:divBdr>
                </w:div>
                <w:div w:id="775489003">
                  <w:marLeft w:val="0"/>
                  <w:marRight w:val="0"/>
                  <w:marTop w:val="0"/>
                  <w:marBottom w:val="0"/>
                  <w:divBdr>
                    <w:top w:val="none" w:sz="0" w:space="0" w:color="auto"/>
                    <w:left w:val="none" w:sz="0" w:space="0" w:color="auto"/>
                    <w:bottom w:val="none" w:sz="0" w:space="0" w:color="auto"/>
                    <w:right w:val="none" w:sz="0" w:space="0" w:color="auto"/>
                  </w:divBdr>
                </w:div>
                <w:div w:id="137842975">
                  <w:marLeft w:val="0"/>
                  <w:marRight w:val="0"/>
                  <w:marTop w:val="0"/>
                  <w:marBottom w:val="0"/>
                  <w:divBdr>
                    <w:top w:val="none" w:sz="0" w:space="0" w:color="auto"/>
                    <w:left w:val="none" w:sz="0" w:space="0" w:color="auto"/>
                    <w:bottom w:val="none" w:sz="0" w:space="0" w:color="auto"/>
                    <w:right w:val="none" w:sz="0" w:space="0" w:color="auto"/>
                  </w:divBdr>
                </w:div>
                <w:div w:id="967006077">
                  <w:marLeft w:val="0"/>
                  <w:marRight w:val="0"/>
                  <w:marTop w:val="0"/>
                  <w:marBottom w:val="0"/>
                  <w:divBdr>
                    <w:top w:val="none" w:sz="0" w:space="0" w:color="auto"/>
                    <w:left w:val="none" w:sz="0" w:space="0" w:color="auto"/>
                    <w:bottom w:val="none" w:sz="0" w:space="0" w:color="auto"/>
                    <w:right w:val="none" w:sz="0" w:space="0" w:color="auto"/>
                  </w:divBdr>
                </w:div>
                <w:div w:id="105394853">
                  <w:marLeft w:val="0"/>
                  <w:marRight w:val="0"/>
                  <w:marTop w:val="0"/>
                  <w:marBottom w:val="0"/>
                  <w:divBdr>
                    <w:top w:val="none" w:sz="0" w:space="0" w:color="auto"/>
                    <w:left w:val="none" w:sz="0" w:space="0" w:color="auto"/>
                    <w:bottom w:val="none" w:sz="0" w:space="0" w:color="auto"/>
                    <w:right w:val="none" w:sz="0" w:space="0" w:color="auto"/>
                  </w:divBdr>
                </w:div>
                <w:div w:id="2142378871">
                  <w:marLeft w:val="0"/>
                  <w:marRight w:val="0"/>
                  <w:marTop w:val="0"/>
                  <w:marBottom w:val="0"/>
                  <w:divBdr>
                    <w:top w:val="none" w:sz="0" w:space="0" w:color="auto"/>
                    <w:left w:val="none" w:sz="0" w:space="0" w:color="auto"/>
                    <w:bottom w:val="none" w:sz="0" w:space="0" w:color="auto"/>
                    <w:right w:val="none" w:sz="0" w:space="0" w:color="auto"/>
                  </w:divBdr>
                </w:div>
                <w:div w:id="975062477">
                  <w:marLeft w:val="0"/>
                  <w:marRight w:val="0"/>
                  <w:marTop w:val="0"/>
                  <w:marBottom w:val="0"/>
                  <w:divBdr>
                    <w:top w:val="none" w:sz="0" w:space="0" w:color="auto"/>
                    <w:left w:val="none" w:sz="0" w:space="0" w:color="auto"/>
                    <w:bottom w:val="none" w:sz="0" w:space="0" w:color="auto"/>
                    <w:right w:val="none" w:sz="0" w:space="0" w:color="auto"/>
                  </w:divBdr>
                </w:div>
                <w:div w:id="1664314541">
                  <w:marLeft w:val="0"/>
                  <w:marRight w:val="0"/>
                  <w:marTop w:val="0"/>
                  <w:marBottom w:val="0"/>
                  <w:divBdr>
                    <w:top w:val="none" w:sz="0" w:space="0" w:color="auto"/>
                    <w:left w:val="none" w:sz="0" w:space="0" w:color="auto"/>
                    <w:bottom w:val="none" w:sz="0" w:space="0" w:color="auto"/>
                    <w:right w:val="none" w:sz="0" w:space="0" w:color="auto"/>
                  </w:divBdr>
                </w:div>
                <w:div w:id="1648391445">
                  <w:marLeft w:val="0"/>
                  <w:marRight w:val="0"/>
                  <w:marTop w:val="0"/>
                  <w:marBottom w:val="0"/>
                  <w:divBdr>
                    <w:top w:val="none" w:sz="0" w:space="0" w:color="auto"/>
                    <w:left w:val="none" w:sz="0" w:space="0" w:color="auto"/>
                    <w:bottom w:val="none" w:sz="0" w:space="0" w:color="auto"/>
                    <w:right w:val="none" w:sz="0" w:space="0" w:color="auto"/>
                  </w:divBdr>
                </w:div>
                <w:div w:id="11307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1918">
          <w:marLeft w:val="0"/>
          <w:marRight w:val="0"/>
          <w:marTop w:val="0"/>
          <w:marBottom w:val="0"/>
          <w:divBdr>
            <w:top w:val="none" w:sz="0" w:space="0" w:color="auto"/>
            <w:left w:val="none" w:sz="0" w:space="0" w:color="auto"/>
            <w:bottom w:val="none" w:sz="0" w:space="0" w:color="auto"/>
            <w:right w:val="none" w:sz="0" w:space="0" w:color="auto"/>
          </w:divBdr>
          <w:divsChild>
            <w:div w:id="2675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3189">
      <w:bodyDiv w:val="1"/>
      <w:marLeft w:val="0"/>
      <w:marRight w:val="0"/>
      <w:marTop w:val="0"/>
      <w:marBottom w:val="0"/>
      <w:divBdr>
        <w:top w:val="none" w:sz="0" w:space="0" w:color="auto"/>
        <w:left w:val="none" w:sz="0" w:space="0" w:color="auto"/>
        <w:bottom w:val="none" w:sz="0" w:space="0" w:color="auto"/>
        <w:right w:val="none" w:sz="0" w:space="0" w:color="auto"/>
      </w:divBdr>
    </w:div>
    <w:div w:id="210082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ibd.com/doc/55913565/Folleto-Claudia-Coca" TargetMode="External"/><Relationship Id="rId13" Type="http://schemas.openxmlformats.org/officeDocument/2006/relationships/hyperlink" Target="http://ccglobopop.blogspot.com/" TargetMode="External"/><Relationship Id="rId18" Type="http://schemas.openxmlformats.org/officeDocument/2006/relationships/hyperlink" Target="http://claudiacoca.blogspot.com/" TargetMode="External"/><Relationship Id="rId3" Type="http://schemas.openxmlformats.org/officeDocument/2006/relationships/styles" Target="styles.xml"/><Relationship Id="rId21" Type="http://schemas.openxmlformats.org/officeDocument/2006/relationships/hyperlink" Target="http://www.larepublica.pe/impresa-domingo-2011-05-22-pag26" TargetMode="External"/><Relationship Id="rId7" Type="http://schemas.openxmlformats.org/officeDocument/2006/relationships/hyperlink" Target="http://elcomercio.pe/impresa/pdf/1304830800/ECOP080511z10/" TargetMode="External"/><Relationship Id="rId12" Type="http://schemas.openxmlformats.org/officeDocument/2006/relationships/hyperlink" Target="http://ccperuvianbeauty.blogspot.com/" TargetMode="External"/><Relationship Id="rId17" Type="http://schemas.openxmlformats.org/officeDocument/2006/relationships/hyperlink" Target="http://claudiacoca.blogspo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ccurriculum.blogspot.com/2009/03/hoja-de-vida-nacio-en-lima-en-1970.html" TargetMode="External"/><Relationship Id="rId20" Type="http://schemas.openxmlformats.org/officeDocument/2006/relationships/hyperlink" Target="http://elcomercio.pe/edicionimpresa/html/2007-06-27/ImEcLuces074558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stizajeclaudiacocablogspot.blogspot.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lcomercio.pe/edicionimpresa/html/2007-06-27/ImEcLuces0745583.html" TargetMode="External"/><Relationship Id="rId23" Type="http://schemas.openxmlformats.org/officeDocument/2006/relationships/hyperlink" Target="http://es.wikipedia.org/wiki/Andy_Warhol" TargetMode="External"/><Relationship Id="rId10" Type="http://schemas.openxmlformats.org/officeDocument/2006/relationships/hyperlink" Target="http://ccsmejorandolaraza.blogspot.com/" TargetMode="External"/><Relationship Id="rId19" Type="http://schemas.openxmlformats.org/officeDocument/2006/relationships/hyperlink" Target="http://micromuseo-bitacora.blogspot.com/2007/06/cholo-pink-cholo-pop-cholo-power-sobre.html" TargetMode="External"/><Relationship Id="rId4" Type="http://schemas.microsoft.com/office/2007/relationships/stylesWithEffects" Target="stylesWithEffects.xml"/><Relationship Id="rId9" Type="http://schemas.openxmlformats.org/officeDocument/2006/relationships/hyperlink" Target="http://www.larepublica.pe/impresa-domingo-2011-05-22-pag26" TargetMode="External"/><Relationship Id="rId14" Type="http://schemas.openxmlformats.org/officeDocument/2006/relationships/hyperlink" Target="http://micromuseo-bitacora.blogspot.com/2007/06/cholo-pink-cholo-pop-cholo-power-sobre.html" TargetMode="External"/><Relationship Id="rId22" Type="http://schemas.openxmlformats.org/officeDocument/2006/relationships/hyperlink" Target="http://elcomercio.pe/impresa/pdf/1304830800/ECOP080511z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CEEBA-1A4E-43A2-BA6A-A580F56A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2345</Words>
  <Characters>13367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c:creator>
  <cp:lastModifiedBy>Raul</cp:lastModifiedBy>
  <cp:revision>17</cp:revision>
  <dcterms:created xsi:type="dcterms:W3CDTF">2011-07-24T03:03:00Z</dcterms:created>
  <dcterms:modified xsi:type="dcterms:W3CDTF">2011-08-08T01:47:00Z</dcterms:modified>
</cp:coreProperties>
</file>